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2788A" w14:textId="77777777" w:rsidR="0070297A" w:rsidRPr="00B80835" w:rsidRDefault="0070297A" w:rsidP="0070297A">
      <w:pPr>
        <w:pStyle w:val="NoSpacing"/>
        <w:jc w:val="center"/>
        <w:rPr>
          <w:b/>
          <w:bCs/>
        </w:rPr>
      </w:pPr>
      <w:r w:rsidRPr="00B80835">
        <w:rPr>
          <w:b/>
          <w:bCs/>
        </w:rPr>
        <w:t>SOUTH TANGIPAHOA PARISH PORT COMMISSION</w:t>
      </w:r>
    </w:p>
    <w:p w14:paraId="7CD7219E" w14:textId="77777777" w:rsidR="0070297A" w:rsidRPr="00B80835" w:rsidRDefault="0070297A" w:rsidP="0070297A">
      <w:pPr>
        <w:pStyle w:val="NoSpacing"/>
        <w:jc w:val="center"/>
        <w:rPr>
          <w:b/>
          <w:bCs/>
        </w:rPr>
      </w:pPr>
      <w:r w:rsidRPr="00B80835">
        <w:rPr>
          <w:b/>
          <w:bCs/>
        </w:rPr>
        <w:t>REGULAR MEETING</w:t>
      </w:r>
    </w:p>
    <w:p w14:paraId="6431A248" w14:textId="77777777" w:rsidR="0070297A" w:rsidRPr="00B80835" w:rsidRDefault="0070297A" w:rsidP="0070297A">
      <w:pPr>
        <w:pStyle w:val="NoSpacing"/>
        <w:jc w:val="center"/>
        <w:rPr>
          <w:b/>
          <w:bCs/>
        </w:rPr>
      </w:pPr>
    </w:p>
    <w:p w14:paraId="5F2B95F9" w14:textId="739F0415" w:rsidR="0070297A" w:rsidRPr="00B80835" w:rsidRDefault="0070297A" w:rsidP="0070297A">
      <w:pPr>
        <w:pStyle w:val="NoSpacing"/>
        <w:jc w:val="center"/>
        <w:rPr>
          <w:b/>
          <w:bCs/>
        </w:rPr>
      </w:pPr>
      <w:r>
        <w:rPr>
          <w:b/>
          <w:bCs/>
        </w:rPr>
        <w:t>WEDNES</w:t>
      </w:r>
      <w:r w:rsidRPr="00B80835">
        <w:rPr>
          <w:b/>
          <w:bCs/>
        </w:rPr>
        <w:t>DAY</w:t>
      </w:r>
      <w:r>
        <w:rPr>
          <w:b/>
          <w:bCs/>
        </w:rPr>
        <w:t>,</w:t>
      </w:r>
      <w:r w:rsidRPr="00B80835">
        <w:rPr>
          <w:b/>
          <w:bCs/>
        </w:rPr>
        <w:t xml:space="preserve"> </w:t>
      </w:r>
      <w:r>
        <w:rPr>
          <w:b/>
          <w:bCs/>
        </w:rPr>
        <w:t>JU</w:t>
      </w:r>
      <w:r w:rsidR="00A77EE0">
        <w:rPr>
          <w:b/>
          <w:bCs/>
        </w:rPr>
        <w:t>LY</w:t>
      </w:r>
      <w:r>
        <w:rPr>
          <w:b/>
          <w:bCs/>
        </w:rPr>
        <w:t xml:space="preserve"> 1</w:t>
      </w:r>
      <w:r w:rsidR="00A77EE0">
        <w:rPr>
          <w:b/>
          <w:bCs/>
        </w:rPr>
        <w:t>2</w:t>
      </w:r>
      <w:r w:rsidRPr="00B80835">
        <w:rPr>
          <w:b/>
          <w:bCs/>
        </w:rPr>
        <w:t xml:space="preserve">, </w:t>
      </w:r>
      <w:bookmarkStart w:id="0" w:name="_Int_C53qMEoO"/>
      <w:proofErr w:type="gramStart"/>
      <w:r w:rsidRPr="00B80835">
        <w:rPr>
          <w:b/>
          <w:bCs/>
        </w:rPr>
        <w:t>202</w:t>
      </w:r>
      <w:bookmarkEnd w:id="0"/>
      <w:r>
        <w:rPr>
          <w:b/>
          <w:bCs/>
        </w:rPr>
        <w:t>3</w:t>
      </w:r>
      <w:proofErr w:type="gramEnd"/>
      <w:r w:rsidRPr="00B80835">
        <w:rPr>
          <w:b/>
          <w:bCs/>
        </w:rPr>
        <w:t xml:space="preserve">   </w:t>
      </w:r>
      <w:r>
        <w:rPr>
          <w:b/>
          <w:bCs/>
        </w:rPr>
        <w:t>9</w:t>
      </w:r>
      <w:r w:rsidRPr="00B80835">
        <w:rPr>
          <w:b/>
          <w:bCs/>
        </w:rPr>
        <w:t>:00</w:t>
      </w:r>
      <w:r>
        <w:rPr>
          <w:b/>
          <w:bCs/>
        </w:rPr>
        <w:t>AM</w:t>
      </w:r>
    </w:p>
    <w:p w14:paraId="262547ED" w14:textId="77777777" w:rsidR="0070297A" w:rsidRDefault="0070297A" w:rsidP="0070297A">
      <w:pPr>
        <w:pStyle w:val="NoSpacing"/>
        <w:jc w:val="center"/>
        <w:rPr>
          <w:b/>
          <w:bCs/>
        </w:rPr>
      </w:pPr>
      <w:r w:rsidRPr="00B80835">
        <w:rPr>
          <w:b/>
          <w:bCs/>
        </w:rPr>
        <w:t>CITY HALL ANNEX BUILDING - 110 W.</w:t>
      </w:r>
      <w:r>
        <w:rPr>
          <w:b/>
          <w:bCs/>
        </w:rPr>
        <w:t xml:space="preserve"> HICKORY ST., PONCHATOULA, LA</w:t>
      </w:r>
    </w:p>
    <w:p w14:paraId="7F451A19" w14:textId="77777777" w:rsidR="0070297A" w:rsidRDefault="0070297A" w:rsidP="0070297A">
      <w:pPr>
        <w:pStyle w:val="NoSpacing"/>
        <w:jc w:val="center"/>
        <w:rPr>
          <w:b/>
          <w:bCs/>
        </w:rPr>
      </w:pPr>
    </w:p>
    <w:p w14:paraId="19072A78" w14:textId="77777777" w:rsidR="0070297A" w:rsidRPr="00B80835" w:rsidRDefault="0070297A" w:rsidP="0070297A">
      <w:pPr>
        <w:pStyle w:val="NoSpacing"/>
        <w:jc w:val="center"/>
        <w:rPr>
          <w:b/>
          <w:bCs/>
        </w:rPr>
      </w:pPr>
    </w:p>
    <w:p w14:paraId="42F4FAF6" w14:textId="77777777" w:rsidR="0070297A" w:rsidRPr="005A1D9B" w:rsidRDefault="0070297A" w:rsidP="0070297A">
      <w:pPr>
        <w:pStyle w:val="NoSpacing"/>
        <w:jc w:val="center"/>
      </w:pPr>
    </w:p>
    <w:p w14:paraId="4B4C8024" w14:textId="30AEFE03" w:rsidR="0070297A" w:rsidRPr="00777B17" w:rsidRDefault="0070297A" w:rsidP="0070297A">
      <w:pPr>
        <w:pStyle w:val="NoSpacing"/>
        <w:jc w:val="both"/>
      </w:pPr>
      <w:r w:rsidRPr="00777B17">
        <w:t>President Daryl Ferrara called the Regular Meeting to order</w:t>
      </w:r>
      <w:r>
        <w:t xml:space="preserve"> Wednesday, Ju</w:t>
      </w:r>
      <w:r w:rsidR="00A77EE0">
        <w:t>ly</w:t>
      </w:r>
      <w:r>
        <w:t xml:space="preserve"> 1</w:t>
      </w:r>
      <w:r w:rsidR="00A77EE0">
        <w:t>2</w:t>
      </w:r>
      <w:r>
        <w:t>,</w:t>
      </w:r>
      <w:r w:rsidRPr="00777B17">
        <w:t xml:space="preserve"> </w:t>
      </w:r>
      <w:proofErr w:type="gramStart"/>
      <w:r w:rsidRPr="00777B17">
        <w:t>202</w:t>
      </w:r>
      <w:r>
        <w:t>3</w:t>
      </w:r>
      <w:proofErr w:type="gramEnd"/>
      <w:r w:rsidRPr="00777B17">
        <w:t xml:space="preserve"> at </w:t>
      </w:r>
      <w:r>
        <w:t>9:</w:t>
      </w:r>
      <w:r w:rsidR="00A77EE0">
        <w:t>05</w:t>
      </w:r>
      <w:r>
        <w:t>AM</w:t>
      </w:r>
      <w:r w:rsidRPr="00777B17">
        <w:t>.</w:t>
      </w:r>
      <w:r>
        <w:t xml:space="preserve">  The meeting was held at the</w:t>
      </w:r>
      <w:r w:rsidRPr="00777B17">
        <w:t xml:space="preserve"> City Hall Annex Building, </w:t>
      </w:r>
      <w:r>
        <w:t xml:space="preserve">located at </w:t>
      </w:r>
      <w:r w:rsidRPr="00777B17">
        <w:t>110 W. Hickory Street, Ponchatoula, LA.</w:t>
      </w:r>
    </w:p>
    <w:p w14:paraId="50DCB793" w14:textId="77777777" w:rsidR="0070297A" w:rsidRPr="00777B17" w:rsidRDefault="0070297A" w:rsidP="0070297A">
      <w:pPr>
        <w:pStyle w:val="NoSpacing"/>
        <w:jc w:val="both"/>
      </w:pPr>
    </w:p>
    <w:p w14:paraId="3E7B5BB8" w14:textId="77777777" w:rsidR="0070297A" w:rsidRPr="00777B17" w:rsidRDefault="0070297A" w:rsidP="0070297A">
      <w:pPr>
        <w:pStyle w:val="NoSpacing"/>
        <w:jc w:val="both"/>
      </w:pPr>
      <w:r>
        <w:t>Administrative Assistant Robyn Pusey gave the invocation.  Commissioner Rhonda Sheridan led the group</w:t>
      </w:r>
      <w:r w:rsidRPr="00777B17">
        <w:t xml:space="preserve"> with the Pledge of Allegiance.</w:t>
      </w:r>
    </w:p>
    <w:p w14:paraId="1D7A691A" w14:textId="77777777" w:rsidR="0070297A" w:rsidRPr="00777B17" w:rsidRDefault="0070297A" w:rsidP="0070297A">
      <w:pPr>
        <w:pStyle w:val="NoSpacing"/>
        <w:jc w:val="both"/>
      </w:pPr>
    </w:p>
    <w:p w14:paraId="7C1EDA51" w14:textId="51FF1CFA" w:rsidR="0070297A" w:rsidRDefault="0070297A" w:rsidP="0070297A">
      <w:pPr>
        <w:pStyle w:val="NoSpacing"/>
        <w:jc w:val="both"/>
      </w:pPr>
      <w:r w:rsidRPr="00777B17">
        <w:t>Commissioners Present:  Daryl Ferrara,</w:t>
      </w:r>
      <w:r w:rsidRPr="00F53C6D">
        <w:t xml:space="preserve"> </w:t>
      </w:r>
      <w:r w:rsidR="00A77EE0">
        <w:t xml:space="preserve">William “Bill” Joubert, </w:t>
      </w:r>
      <w:r>
        <w:t>Timothy DePaula,</w:t>
      </w:r>
      <w:r w:rsidRPr="00207B7F">
        <w:t xml:space="preserve"> </w:t>
      </w:r>
      <w:r>
        <w:t>Rhonda Sheridan</w:t>
      </w:r>
      <w:r w:rsidR="00A77EE0" w:rsidRPr="00777B17">
        <w:t>,</w:t>
      </w:r>
      <w:r w:rsidR="00A77EE0" w:rsidRPr="00A56DB7">
        <w:t xml:space="preserve"> </w:t>
      </w:r>
      <w:r w:rsidR="00A77EE0" w:rsidRPr="00777B17">
        <w:t xml:space="preserve">William </w:t>
      </w:r>
      <w:r w:rsidR="00A77EE0">
        <w:t>Sims</w:t>
      </w:r>
    </w:p>
    <w:p w14:paraId="46AA4764" w14:textId="77777777" w:rsidR="0070297A" w:rsidRPr="00777B17" w:rsidRDefault="0070297A" w:rsidP="0070297A">
      <w:pPr>
        <w:pStyle w:val="NoSpacing"/>
        <w:jc w:val="both"/>
      </w:pPr>
    </w:p>
    <w:p w14:paraId="0D81ABCF" w14:textId="6E0F1B88" w:rsidR="0070297A" w:rsidRPr="00777B17" w:rsidRDefault="0070297A" w:rsidP="0070297A">
      <w:pPr>
        <w:pStyle w:val="NoSpacing"/>
        <w:jc w:val="both"/>
      </w:pPr>
      <w:r w:rsidRPr="00777B17">
        <w:t>Commissioner</w:t>
      </w:r>
      <w:r>
        <w:t>s</w:t>
      </w:r>
      <w:r w:rsidRPr="00777B17">
        <w:t xml:space="preserve"> Absent:  </w:t>
      </w:r>
      <w:r w:rsidR="00A77EE0">
        <w:t xml:space="preserve">Tina Roper, </w:t>
      </w:r>
      <w:r w:rsidR="00A77EE0" w:rsidRPr="00777B17">
        <w:t>Jimmy Schliegelmeyer, Jr.</w:t>
      </w:r>
    </w:p>
    <w:p w14:paraId="42A8EDEE" w14:textId="77777777" w:rsidR="0070297A" w:rsidRPr="00777B17" w:rsidRDefault="0070297A" w:rsidP="0070297A">
      <w:pPr>
        <w:pStyle w:val="NoSpacing"/>
        <w:jc w:val="both"/>
      </w:pPr>
    </w:p>
    <w:p w14:paraId="65BC931C" w14:textId="7871DDBF" w:rsidR="0070297A" w:rsidRDefault="0070297A" w:rsidP="0070297A">
      <w:pPr>
        <w:pStyle w:val="NoSpacing"/>
        <w:jc w:val="both"/>
      </w:pPr>
      <w:r w:rsidRPr="00DC45FC">
        <w:t xml:space="preserve">President Ferrara welcomed </w:t>
      </w:r>
      <w:r>
        <w:t>everyone to the meeting</w:t>
      </w:r>
      <w:r w:rsidR="00DD38C0">
        <w:t xml:space="preserve"> and</w:t>
      </w:r>
      <w:r>
        <w:t xml:space="preserve"> </w:t>
      </w:r>
      <w:r w:rsidR="00DD38C0">
        <w:t>acknowledged</w:t>
      </w:r>
      <w:r>
        <w:t xml:space="preserve"> </w:t>
      </w:r>
      <w:r w:rsidR="00A77EE0">
        <w:t xml:space="preserve">Financial Advisor Shaun McArthur of </w:t>
      </w:r>
      <w:r w:rsidR="003A6905">
        <w:t>Edward Jones</w:t>
      </w:r>
      <w:r w:rsidR="003A2921">
        <w:t xml:space="preserve">, </w:t>
      </w:r>
      <w:r>
        <w:t>thank</w:t>
      </w:r>
      <w:r w:rsidR="003A2921">
        <w:t>ing</w:t>
      </w:r>
      <w:r>
        <w:t xml:space="preserve"> h</w:t>
      </w:r>
      <w:r w:rsidR="00A77EE0">
        <w:t>im</w:t>
      </w:r>
      <w:r>
        <w:t xml:space="preserve"> for </w:t>
      </w:r>
      <w:r w:rsidR="003A2921">
        <w:t>his attendance at</w:t>
      </w:r>
      <w:r>
        <w:t xml:space="preserve"> today’s meeting.</w:t>
      </w:r>
    </w:p>
    <w:p w14:paraId="0E64763C" w14:textId="77777777" w:rsidR="0070297A" w:rsidRDefault="0070297A" w:rsidP="0070297A">
      <w:pPr>
        <w:pStyle w:val="NoSpacing"/>
        <w:jc w:val="both"/>
      </w:pPr>
    </w:p>
    <w:p w14:paraId="3F18A633" w14:textId="77F1C9FC" w:rsidR="0070297A" w:rsidRDefault="0070297A" w:rsidP="0070297A">
      <w:pPr>
        <w:pStyle w:val="NoSpacing"/>
        <w:jc w:val="both"/>
      </w:pPr>
      <w:r w:rsidRPr="00777B17">
        <w:t xml:space="preserve">Others Present:  Patrick Dufresne, </w:t>
      </w:r>
      <w:r>
        <w:t xml:space="preserve">Executive </w:t>
      </w:r>
      <w:r w:rsidRPr="00777B17">
        <w:t>Director; Robyn Pusey, Administrative Assistant</w:t>
      </w:r>
      <w:r>
        <w:t xml:space="preserve">;  </w:t>
      </w:r>
      <w:r>
        <w:rPr>
          <w:rFonts w:cstheme="minorHAnsi"/>
        </w:rPr>
        <w:t>Lee Barends, ITL Accounting;</w:t>
      </w:r>
      <w:r w:rsidR="00A77EE0">
        <w:rPr>
          <w:rFonts w:cstheme="minorHAnsi"/>
        </w:rPr>
        <w:t xml:space="preserve"> Andre Coudrain,</w:t>
      </w:r>
      <w:r w:rsidR="00972850">
        <w:rPr>
          <w:rFonts w:cstheme="minorHAnsi"/>
        </w:rPr>
        <w:t xml:space="preserve"> Cashe Coudrain &amp; Bass;</w:t>
      </w:r>
      <w:r w:rsidR="00A77EE0">
        <w:rPr>
          <w:rFonts w:cstheme="minorHAnsi"/>
        </w:rPr>
        <w:t xml:space="preserve"> </w:t>
      </w:r>
      <w:r w:rsidR="00A77EE0">
        <w:t>Jim Ragland</w:t>
      </w:r>
      <w:r w:rsidR="00972850">
        <w:t>,</w:t>
      </w:r>
      <w:r w:rsidR="00A77EE0">
        <w:t xml:space="preserve"> Ragland</w:t>
      </w:r>
      <w:r w:rsidR="00972850">
        <w:t>,</w:t>
      </w:r>
      <w:r w:rsidR="00A77EE0">
        <w:t xml:space="preserve"> </w:t>
      </w:r>
      <w:r w:rsidR="00972850">
        <w:t xml:space="preserve">Aderman </w:t>
      </w:r>
      <w:r w:rsidR="00A77EE0">
        <w:t>and Associates:</w:t>
      </w:r>
      <w:r w:rsidR="00A77EE0" w:rsidRPr="00A77EE0">
        <w:t xml:space="preserve"> </w:t>
      </w:r>
      <w:r w:rsidR="00A77EE0">
        <w:t>Dwight Williams, Ponchartrain Conservancy.</w:t>
      </w:r>
    </w:p>
    <w:p w14:paraId="2FACDA87" w14:textId="77777777" w:rsidR="0070297A" w:rsidRDefault="0070297A" w:rsidP="0070297A">
      <w:pPr>
        <w:pStyle w:val="NoSpacing"/>
        <w:jc w:val="both"/>
      </w:pPr>
    </w:p>
    <w:p w14:paraId="15484B61" w14:textId="77777777" w:rsidR="0070297A" w:rsidRDefault="0070297A" w:rsidP="0070297A">
      <w:pPr>
        <w:pStyle w:val="NoSpacing"/>
        <w:jc w:val="both"/>
        <w:rPr>
          <w:b/>
          <w:u w:val="single"/>
        </w:rPr>
      </w:pPr>
      <w:bookmarkStart w:id="1" w:name="_Hlk121309716"/>
      <w:r w:rsidRPr="00777B17">
        <w:rPr>
          <w:b/>
          <w:u w:val="single"/>
        </w:rPr>
        <w:t>APPROVAL OF AGENDA/MINUTES</w:t>
      </w:r>
    </w:p>
    <w:p w14:paraId="11809604" w14:textId="77777777" w:rsidR="0070297A" w:rsidRDefault="0070297A" w:rsidP="0070297A">
      <w:pPr>
        <w:pStyle w:val="NoSpacing"/>
        <w:jc w:val="both"/>
        <w:rPr>
          <w:b/>
          <w:u w:val="single"/>
        </w:rPr>
      </w:pPr>
    </w:p>
    <w:p w14:paraId="0D07DFC3" w14:textId="7442C2FA" w:rsidR="0070297A" w:rsidRPr="00777B17" w:rsidRDefault="0070297A" w:rsidP="0070297A">
      <w:pPr>
        <w:pStyle w:val="NoSpacing"/>
        <w:jc w:val="both"/>
      </w:pPr>
      <w:r>
        <w:t xml:space="preserve">It was moved by Commissioner </w:t>
      </w:r>
      <w:r w:rsidR="00A77EE0">
        <w:t>DePaula</w:t>
      </w:r>
      <w:r>
        <w:t xml:space="preserve"> and seconded by Commissioner Sheridan that the South Tangipahoa Parish Port Commission approve the Meeting Agenda for Ju</w:t>
      </w:r>
      <w:r w:rsidR="00A77EE0">
        <w:t>ly</w:t>
      </w:r>
      <w:r>
        <w:t xml:space="preserve"> 1</w:t>
      </w:r>
      <w:r w:rsidR="00A77EE0">
        <w:t>2</w:t>
      </w:r>
      <w:r>
        <w:t xml:space="preserve">, 2023, as presented.  Motion passed.  Yeas: 5 Ferrara, </w:t>
      </w:r>
      <w:r w:rsidR="00A77EE0">
        <w:t xml:space="preserve">Joubert, </w:t>
      </w:r>
      <w:r>
        <w:t xml:space="preserve">DePaula, </w:t>
      </w:r>
      <w:r w:rsidR="00A77EE0">
        <w:t xml:space="preserve">Sims, </w:t>
      </w:r>
      <w:r>
        <w:t xml:space="preserve">Sheridan.  </w:t>
      </w:r>
      <w:r w:rsidRPr="00777B17">
        <w:t xml:space="preserve">Nays: 0 </w:t>
      </w:r>
      <w:r>
        <w:t>Absent</w:t>
      </w:r>
      <w:r w:rsidRPr="00777B17">
        <w:t>:</w:t>
      </w:r>
      <w:r>
        <w:t xml:space="preserve"> 2 </w:t>
      </w:r>
      <w:r w:rsidR="00A77EE0">
        <w:t>Roper, Schliegelmeyer, Jr.</w:t>
      </w:r>
    </w:p>
    <w:bookmarkEnd w:id="1"/>
    <w:p w14:paraId="021FFA2F" w14:textId="77777777" w:rsidR="0070297A" w:rsidRPr="00777B17" w:rsidRDefault="0070297A" w:rsidP="0070297A">
      <w:pPr>
        <w:pStyle w:val="NoSpacing"/>
        <w:jc w:val="both"/>
      </w:pPr>
    </w:p>
    <w:p w14:paraId="64324B7A" w14:textId="2A192D9F" w:rsidR="00A10CB8" w:rsidRDefault="0070297A" w:rsidP="0070297A">
      <w:pPr>
        <w:pStyle w:val="NoSpacing"/>
        <w:jc w:val="both"/>
      </w:pPr>
      <w:r>
        <w:t xml:space="preserve">President Ferrara announced that the minutes of the regular meeting on </w:t>
      </w:r>
      <w:r w:rsidR="00A77EE0">
        <w:t>June 14</w:t>
      </w:r>
      <w:r>
        <w:t xml:space="preserve">, 2023, </w:t>
      </w:r>
      <w:r w:rsidR="003C36A6">
        <w:t xml:space="preserve">and the minutes of the special meeting on June 20, </w:t>
      </w:r>
      <w:r w:rsidR="00DF7B57">
        <w:t>2023,</w:t>
      </w:r>
      <w:r w:rsidR="003C36A6">
        <w:t xml:space="preserve"> </w:t>
      </w:r>
      <w:r>
        <w:t xml:space="preserve">had been sent to the Commissioners by email prior to the meeting for review, and a copy of the minutes had been placed in their meeting folders.  </w:t>
      </w:r>
    </w:p>
    <w:p w14:paraId="28D4C68C" w14:textId="77777777" w:rsidR="00A10CB8" w:rsidRDefault="00A10CB8" w:rsidP="0070297A">
      <w:pPr>
        <w:pStyle w:val="NoSpacing"/>
        <w:jc w:val="both"/>
      </w:pPr>
    </w:p>
    <w:p w14:paraId="59638FDF" w14:textId="22F800AF" w:rsidR="00A10CB8" w:rsidRDefault="0070297A" w:rsidP="0070297A">
      <w:pPr>
        <w:pStyle w:val="NoSpacing"/>
        <w:jc w:val="both"/>
      </w:pPr>
      <w:r>
        <w:t xml:space="preserve">A motion was made by Commissioner Sheridan and seconded by Commissioner DePaula to adopt/approve the minutes from the regular meeting on </w:t>
      </w:r>
      <w:r w:rsidR="003C36A6">
        <w:t>June 14</w:t>
      </w:r>
      <w:r>
        <w:t xml:space="preserve">, 2023.  </w:t>
      </w:r>
      <w:bookmarkStart w:id="2" w:name="_Hlk130826535"/>
      <w:r>
        <w:t>Motion passed.  Yeas:</w:t>
      </w:r>
      <w:bookmarkEnd w:id="2"/>
      <w:r>
        <w:t xml:space="preserve"> 5 Ferrara,</w:t>
      </w:r>
      <w:r w:rsidR="00A10CB8">
        <w:t xml:space="preserve"> Joubert</w:t>
      </w:r>
      <w:r>
        <w:t xml:space="preserve">, DePaula, </w:t>
      </w:r>
      <w:r w:rsidR="00A10CB8">
        <w:t xml:space="preserve">Sims, </w:t>
      </w:r>
      <w:r>
        <w:t xml:space="preserve">Sheridan.  </w:t>
      </w:r>
      <w:r w:rsidRPr="00777B17">
        <w:t xml:space="preserve">Nays: 0 </w:t>
      </w:r>
      <w:r w:rsidR="00DF7B57">
        <w:t xml:space="preserve"> </w:t>
      </w:r>
      <w:r>
        <w:t>Absent</w:t>
      </w:r>
      <w:r w:rsidRPr="00777B17">
        <w:t>:</w:t>
      </w:r>
      <w:r>
        <w:t xml:space="preserve"> 2 </w:t>
      </w:r>
      <w:r w:rsidR="00A10CB8">
        <w:t>Roper, Schliegelmeyer, Jr.</w:t>
      </w:r>
    </w:p>
    <w:p w14:paraId="3BCC611B" w14:textId="77777777" w:rsidR="00A10CB8" w:rsidRDefault="00A10CB8" w:rsidP="0070297A">
      <w:pPr>
        <w:pStyle w:val="NoSpacing"/>
        <w:jc w:val="both"/>
      </w:pPr>
    </w:p>
    <w:p w14:paraId="1FCD9559" w14:textId="60B9AA5F" w:rsidR="0070297A" w:rsidRPr="00777B17" w:rsidRDefault="003C36A6" w:rsidP="0070297A">
      <w:pPr>
        <w:pStyle w:val="NoSpacing"/>
        <w:jc w:val="both"/>
      </w:pPr>
      <w:r>
        <w:t>A motion was made by Commissioner DePaula and seconded by Commissioner Sheridan to approve the minutes from the special meeting on June 20, 2023.  Motion passed.  Yeas: 5  Ferrara</w:t>
      </w:r>
      <w:r w:rsidR="00A10CB8">
        <w:t xml:space="preserve">, </w:t>
      </w:r>
      <w:r w:rsidR="00DF7B57">
        <w:t xml:space="preserve">Joubert, DePaula, Sims, Sheridan. </w:t>
      </w:r>
      <w:r>
        <w:t xml:space="preserve"> </w:t>
      </w:r>
      <w:r w:rsidR="00A10CB8">
        <w:t>Nays: 0  Absent: 2  Roper, Schliegelmeyer, Jr.</w:t>
      </w:r>
    </w:p>
    <w:p w14:paraId="2CE73A9F" w14:textId="77777777" w:rsidR="0070297A" w:rsidRDefault="0070297A" w:rsidP="0070297A">
      <w:pPr>
        <w:pStyle w:val="NoSpacing"/>
        <w:jc w:val="both"/>
      </w:pPr>
    </w:p>
    <w:p w14:paraId="3DC0B496" w14:textId="77777777" w:rsidR="0070297A" w:rsidRDefault="0070297A" w:rsidP="0070297A">
      <w:pPr>
        <w:pStyle w:val="NoSpacing"/>
        <w:jc w:val="both"/>
        <w:rPr>
          <w:b/>
          <w:u w:val="single"/>
        </w:rPr>
      </w:pPr>
    </w:p>
    <w:p w14:paraId="24DCBBA1" w14:textId="77777777" w:rsidR="0070297A" w:rsidRPr="00777B17" w:rsidRDefault="0070297A" w:rsidP="0070297A">
      <w:pPr>
        <w:pStyle w:val="NoSpacing"/>
        <w:jc w:val="both"/>
        <w:rPr>
          <w:b/>
          <w:i/>
          <w:u w:val="single"/>
        </w:rPr>
      </w:pPr>
      <w:r w:rsidRPr="00777B17">
        <w:rPr>
          <w:b/>
          <w:u w:val="single"/>
        </w:rPr>
        <w:t>TREASURER’S REPORT</w:t>
      </w:r>
    </w:p>
    <w:p w14:paraId="4316E0DC" w14:textId="77777777" w:rsidR="0070297A" w:rsidRDefault="0070297A" w:rsidP="0070297A">
      <w:pPr>
        <w:pStyle w:val="NoSpacing"/>
        <w:jc w:val="both"/>
      </w:pPr>
    </w:p>
    <w:p w14:paraId="5FBD3BCD" w14:textId="20679E5F" w:rsidR="0070297A" w:rsidRPr="00156A41" w:rsidRDefault="0070297A" w:rsidP="0070297A">
      <w:pPr>
        <w:pStyle w:val="NoSpacing"/>
        <w:jc w:val="both"/>
        <w:rPr>
          <w:rFonts w:cstheme="minorHAnsi"/>
        </w:rPr>
      </w:pPr>
      <w:r>
        <w:t xml:space="preserve">Prior to the meeting today the financial reports for the period ending </w:t>
      </w:r>
      <w:r w:rsidR="00DF7B57">
        <w:t>June</w:t>
      </w:r>
      <w:r>
        <w:t xml:space="preserve"> 3</w:t>
      </w:r>
      <w:r w:rsidR="00DF7B57">
        <w:t>0</w:t>
      </w:r>
      <w:r>
        <w:t xml:space="preserve">, 2023, had been emailed to the Commissioners by Ms. Lee Barends with ITL Accounting for their review and a copy was placed in </w:t>
      </w:r>
      <w:r>
        <w:lastRenderedPageBreak/>
        <w:t xml:space="preserve">their meeting folders.  </w:t>
      </w:r>
      <w:r w:rsidR="00DF7B57">
        <w:t>Today, Ms. Barends reviewed the reports with the</w:t>
      </w:r>
      <w:r>
        <w:t xml:space="preserve"> Commissioners</w:t>
      </w:r>
      <w:r w:rsidR="00DF7B57">
        <w:t>, saying the total revenues for the month were $391,117.25, and the expenses were $144,826.04</w:t>
      </w:r>
      <w:r w:rsidR="00DD38C0">
        <w:t>, leaving a net income of $246,291.71</w:t>
      </w:r>
      <w:r w:rsidR="00DF7B57">
        <w:t xml:space="preserve">.  </w:t>
      </w:r>
      <w:r>
        <w:t xml:space="preserve"> </w:t>
      </w:r>
      <w:r w:rsidR="00DD38C0">
        <w:t xml:space="preserve">The </w:t>
      </w:r>
      <w:r w:rsidRPr="00156A41">
        <w:rPr>
          <w:rFonts w:cstheme="minorHAnsi"/>
        </w:rPr>
        <w:t xml:space="preserve">general ledger </w:t>
      </w:r>
      <w:r w:rsidR="00D8588B">
        <w:rPr>
          <w:rFonts w:cstheme="minorHAnsi"/>
        </w:rPr>
        <w:t xml:space="preserve">and balance sheet </w:t>
      </w:r>
      <w:r w:rsidR="00972850">
        <w:rPr>
          <w:rFonts w:cstheme="minorHAnsi"/>
        </w:rPr>
        <w:t xml:space="preserve">documents </w:t>
      </w:r>
      <w:r w:rsidRPr="00156A41">
        <w:rPr>
          <w:rFonts w:cstheme="minorHAnsi"/>
        </w:rPr>
        <w:t>w</w:t>
      </w:r>
      <w:r w:rsidR="00972850">
        <w:rPr>
          <w:rFonts w:cstheme="minorHAnsi"/>
        </w:rPr>
        <w:t>ere</w:t>
      </w:r>
      <w:r w:rsidRPr="00156A41">
        <w:rPr>
          <w:rFonts w:cstheme="minorHAnsi"/>
        </w:rPr>
        <w:t xml:space="preserve"> reviewed by the Commissioners</w:t>
      </w:r>
      <w:r w:rsidRPr="00C11936">
        <w:rPr>
          <w:rFonts w:cstheme="minorHAnsi"/>
        </w:rPr>
        <w:t xml:space="preserve">.  </w:t>
      </w:r>
      <w:r w:rsidR="00DD38C0">
        <w:t xml:space="preserve">Ms. Barends asked the Commissioners if they had any specific questions. </w:t>
      </w:r>
      <w:r w:rsidR="00946D2F">
        <w:t xml:space="preserve"> President Ferrara asked Ms. Barends if anything “jumped out at her”.</w:t>
      </w:r>
      <w:r w:rsidR="00DD38C0">
        <w:t xml:space="preserve"> </w:t>
      </w:r>
      <w:r w:rsidR="00946D2F">
        <w:t xml:space="preserve"> </w:t>
      </w:r>
      <w:r w:rsidR="00DD38C0">
        <w:t>She said that nothing was out of the ordinary for this month</w:t>
      </w:r>
      <w:r w:rsidR="00946D2F">
        <w:t>, and that</w:t>
      </w:r>
      <w:r w:rsidR="00DD38C0">
        <w:t xml:space="preserve"> </w:t>
      </w:r>
      <w:r w:rsidR="00946D2F">
        <w:t>“</w:t>
      </w:r>
      <w:r w:rsidR="00DD38C0">
        <w:t>we are a little over and under in certain areas, but we can adjust whenever we do the proposed amended budget.</w:t>
      </w:r>
      <w:r w:rsidR="00946D2F">
        <w:t xml:space="preserve">” </w:t>
      </w:r>
      <w:r w:rsidR="00DD38C0">
        <w:t xml:space="preserve">  </w:t>
      </w:r>
      <w:r w:rsidRPr="00C11936">
        <w:rPr>
          <w:rFonts w:cstheme="minorHAnsi"/>
        </w:rPr>
        <w:t>There were no</w:t>
      </w:r>
      <w:r w:rsidR="009055CA">
        <w:rPr>
          <w:rFonts w:cstheme="minorHAnsi"/>
        </w:rPr>
        <w:t xml:space="preserve"> more</w:t>
      </w:r>
      <w:r w:rsidRPr="00C11936">
        <w:rPr>
          <w:rFonts w:cstheme="minorHAnsi"/>
        </w:rPr>
        <w:t xml:space="preserve"> questions.</w:t>
      </w:r>
    </w:p>
    <w:p w14:paraId="79AC062E" w14:textId="77777777" w:rsidR="0070297A" w:rsidRPr="00156A41" w:rsidRDefault="0070297A" w:rsidP="0070297A">
      <w:pPr>
        <w:pStyle w:val="NoSpacing"/>
        <w:jc w:val="both"/>
        <w:rPr>
          <w:rFonts w:cstheme="minorHAnsi"/>
        </w:rPr>
      </w:pPr>
    </w:p>
    <w:p w14:paraId="57760354" w14:textId="2230B23E" w:rsidR="0070297A" w:rsidRDefault="0070297A" w:rsidP="0070297A">
      <w:pPr>
        <w:pStyle w:val="NoSpacing"/>
        <w:jc w:val="both"/>
      </w:pPr>
      <w:r w:rsidRPr="0001358D">
        <w:t xml:space="preserve">It was moved by Commissioner </w:t>
      </w:r>
      <w:r w:rsidR="00DF7B57">
        <w:t>Sheridan</w:t>
      </w:r>
      <w:r w:rsidRPr="0001358D">
        <w:t xml:space="preserve"> and seconded by Commissioner </w:t>
      </w:r>
      <w:r w:rsidR="00DF7B57">
        <w:t>Joubert</w:t>
      </w:r>
      <w:r w:rsidRPr="0001358D">
        <w:t xml:space="preserve"> that the Commission accept/approve the financials for the month ending </w:t>
      </w:r>
      <w:r w:rsidR="00DF7B57">
        <w:t>June</w:t>
      </w:r>
      <w:r>
        <w:t xml:space="preserve"> 30</w:t>
      </w:r>
      <w:r w:rsidRPr="0001358D">
        <w:t xml:space="preserve">, 2023.  Motion passed. </w:t>
      </w:r>
      <w:r>
        <w:t>Yeas: 5 Ferrara,</w:t>
      </w:r>
      <w:r w:rsidR="00DF7B57" w:rsidRPr="00DF7B57">
        <w:t xml:space="preserve"> </w:t>
      </w:r>
      <w:r w:rsidR="00DF7B57">
        <w:t xml:space="preserve">Joubert, </w:t>
      </w:r>
      <w:r>
        <w:t xml:space="preserve">DePaula, </w:t>
      </w:r>
      <w:r w:rsidR="00DF7B57">
        <w:t xml:space="preserve">Sims, </w:t>
      </w:r>
      <w:r>
        <w:t xml:space="preserve">Sheridan.  </w:t>
      </w:r>
      <w:r w:rsidRPr="00777B17">
        <w:t xml:space="preserve">Nays: 0 </w:t>
      </w:r>
      <w:r w:rsidR="00DF7B57">
        <w:t xml:space="preserve"> </w:t>
      </w:r>
      <w:r>
        <w:t>Absent</w:t>
      </w:r>
      <w:r w:rsidRPr="00777B17">
        <w:t>:</w:t>
      </w:r>
      <w:r>
        <w:t xml:space="preserve"> 2</w:t>
      </w:r>
      <w:r w:rsidR="00DF7B57" w:rsidRPr="00DF7B57">
        <w:t xml:space="preserve"> </w:t>
      </w:r>
      <w:r w:rsidR="00DF7B57">
        <w:t>Roper, Schliegelmeyer, Jr.</w:t>
      </w:r>
      <w:r>
        <w:t xml:space="preserve"> </w:t>
      </w:r>
    </w:p>
    <w:p w14:paraId="3B1923B1" w14:textId="77777777" w:rsidR="00946D2F" w:rsidRDefault="00946D2F" w:rsidP="0070297A">
      <w:pPr>
        <w:pStyle w:val="NoSpacing"/>
        <w:jc w:val="both"/>
      </w:pPr>
    </w:p>
    <w:p w14:paraId="42E2FF37" w14:textId="48550F7F" w:rsidR="0070297A" w:rsidRPr="0001358D" w:rsidRDefault="00946D2F" w:rsidP="0070297A">
      <w:pPr>
        <w:pStyle w:val="NoSpacing"/>
        <w:jc w:val="both"/>
      </w:pPr>
      <w:r>
        <w:t xml:space="preserve">Ms. Barends made one final comment, stating that the balance sheet will be adjusted once we receive the audit review for any employee liabilities for vacation, sick leave, etc.  </w:t>
      </w:r>
      <w:r w:rsidR="009055CA">
        <w:t xml:space="preserve">She </w:t>
      </w:r>
      <w:r w:rsidR="00C650F1">
        <w:t>said,</w:t>
      </w:r>
      <w:r w:rsidR="009055CA">
        <w:t xml:space="preserve"> “</w:t>
      </w:r>
      <w:r>
        <w:t xml:space="preserve">Once the audit review is </w:t>
      </w:r>
      <w:r w:rsidR="009055CA">
        <w:t>completed,</w:t>
      </w:r>
      <w:r>
        <w:t xml:space="preserve"> they will </w:t>
      </w:r>
      <w:r w:rsidR="009055CA">
        <w:t xml:space="preserve">provide </w:t>
      </w:r>
      <w:r>
        <w:t>the journal entries</w:t>
      </w:r>
      <w:r w:rsidR="009055CA">
        <w:t xml:space="preserve"> as</w:t>
      </w:r>
      <w:r>
        <w:t xml:space="preserve"> to whether there is a gain or loss, and </w:t>
      </w:r>
      <w:r w:rsidR="00C7527D">
        <w:t>likely you</w:t>
      </w:r>
      <w:r>
        <w:t xml:space="preserve"> will see this at the next meeting.</w:t>
      </w:r>
      <w:r w:rsidR="009055CA">
        <w:t>”</w:t>
      </w:r>
      <w:r>
        <w:t xml:space="preserve">  </w:t>
      </w:r>
      <w:r w:rsidR="00C7527D">
        <w:t>She asked again if there were any questions.  There were no questions.</w:t>
      </w:r>
    </w:p>
    <w:p w14:paraId="1965A9E3" w14:textId="77777777" w:rsidR="0070297A" w:rsidRPr="0001358D" w:rsidRDefault="0070297A" w:rsidP="0070297A">
      <w:pPr>
        <w:pStyle w:val="NoSpacing"/>
        <w:jc w:val="both"/>
      </w:pPr>
    </w:p>
    <w:p w14:paraId="6C333930" w14:textId="77777777" w:rsidR="0070297A" w:rsidRDefault="0070297A" w:rsidP="0070297A">
      <w:pPr>
        <w:pStyle w:val="NoSpacing"/>
        <w:jc w:val="both"/>
        <w:rPr>
          <w:b/>
          <w:bCs/>
          <w:u w:val="single"/>
        </w:rPr>
      </w:pPr>
      <w:r w:rsidRPr="00E60AF9">
        <w:rPr>
          <w:b/>
          <w:bCs/>
          <w:u w:val="single"/>
        </w:rPr>
        <w:t>OLD BUSINESS</w:t>
      </w:r>
    </w:p>
    <w:p w14:paraId="0425CA79" w14:textId="77777777" w:rsidR="0070297A" w:rsidRDefault="0070297A" w:rsidP="0070297A">
      <w:pPr>
        <w:pStyle w:val="NoSpacing"/>
        <w:jc w:val="both"/>
        <w:rPr>
          <w:b/>
          <w:bCs/>
          <w:u w:val="single"/>
        </w:rPr>
      </w:pPr>
    </w:p>
    <w:p w14:paraId="38D523F4" w14:textId="77777777" w:rsidR="0070297A" w:rsidRDefault="0070297A" w:rsidP="0070297A">
      <w:pPr>
        <w:pStyle w:val="NoSpacing"/>
        <w:numPr>
          <w:ilvl w:val="0"/>
          <w:numId w:val="1"/>
        </w:numPr>
        <w:jc w:val="both"/>
        <w:rPr>
          <w:b/>
          <w:bCs/>
          <w:u w:val="single"/>
        </w:rPr>
      </w:pPr>
      <w:r w:rsidRPr="002D2D68">
        <w:rPr>
          <w:b/>
          <w:bCs/>
          <w:u w:val="single"/>
        </w:rPr>
        <w:t>LA</w:t>
      </w:r>
      <w:r>
        <w:rPr>
          <w:b/>
          <w:bCs/>
          <w:u w:val="single"/>
        </w:rPr>
        <w:t>-</w:t>
      </w:r>
      <w:r w:rsidRPr="002D2D68">
        <w:rPr>
          <w:b/>
          <w:bCs/>
          <w:u w:val="single"/>
        </w:rPr>
        <w:t xml:space="preserve">DOTD Port Priority State H. 011927 </w:t>
      </w:r>
      <w:r>
        <w:rPr>
          <w:b/>
          <w:bCs/>
          <w:u w:val="single"/>
        </w:rPr>
        <w:t xml:space="preserve">– Transload Improvements – </w:t>
      </w:r>
      <w:proofErr w:type="gramStart"/>
      <w:r>
        <w:rPr>
          <w:b/>
          <w:bCs/>
          <w:u w:val="single"/>
        </w:rPr>
        <w:t>update</w:t>
      </w:r>
      <w:proofErr w:type="gramEnd"/>
    </w:p>
    <w:p w14:paraId="63D1109E" w14:textId="77777777" w:rsidR="0070297A" w:rsidRDefault="0070297A" w:rsidP="0070297A">
      <w:pPr>
        <w:pStyle w:val="NoSpacing"/>
        <w:ind w:left="1080"/>
        <w:jc w:val="both"/>
        <w:rPr>
          <w:b/>
          <w:bCs/>
          <w:u w:val="single"/>
        </w:rPr>
      </w:pPr>
      <w:r>
        <w:rPr>
          <w:b/>
          <w:bCs/>
          <w:u w:val="single"/>
        </w:rPr>
        <w:t xml:space="preserve">Truck scale repair update, percentage of work completed, estimated time of </w:t>
      </w:r>
      <w:proofErr w:type="gramStart"/>
      <w:r>
        <w:rPr>
          <w:b/>
          <w:bCs/>
          <w:u w:val="single"/>
        </w:rPr>
        <w:t>completion</w:t>
      </w:r>
      <w:proofErr w:type="gramEnd"/>
    </w:p>
    <w:p w14:paraId="66777A74" w14:textId="77777777" w:rsidR="0070297A" w:rsidRPr="00FF3CC6" w:rsidRDefault="0070297A" w:rsidP="0070297A">
      <w:pPr>
        <w:pStyle w:val="NoSpacing"/>
        <w:numPr>
          <w:ilvl w:val="0"/>
          <w:numId w:val="3"/>
        </w:numPr>
        <w:jc w:val="both"/>
        <w:rPr>
          <w:b/>
          <w:bCs/>
        </w:rPr>
      </w:pPr>
      <w:r>
        <w:rPr>
          <w:b/>
          <w:bCs/>
        </w:rPr>
        <w:t>Resolution</w:t>
      </w:r>
    </w:p>
    <w:p w14:paraId="10A1940D" w14:textId="77777777" w:rsidR="0070297A" w:rsidRDefault="0070297A" w:rsidP="0070297A">
      <w:pPr>
        <w:pStyle w:val="NoSpacing"/>
        <w:jc w:val="both"/>
        <w:rPr>
          <w:b/>
          <w:bCs/>
        </w:rPr>
      </w:pPr>
    </w:p>
    <w:p w14:paraId="286169D4" w14:textId="63F446EA" w:rsidR="00324522" w:rsidRDefault="0070297A" w:rsidP="006B4877">
      <w:pPr>
        <w:pStyle w:val="NoSpacing"/>
        <w:jc w:val="both"/>
      </w:pPr>
      <w:r>
        <w:t xml:space="preserve">Executive Director Patrick Dufresne </w:t>
      </w:r>
      <w:r w:rsidR="00DA2FAC">
        <w:t>reminded the Commissioners that at the last meeting they decided to move forward with the container option for the truck scale house</w:t>
      </w:r>
      <w:r w:rsidR="008320D8">
        <w:t xml:space="preserve">.  </w:t>
      </w:r>
      <w:proofErr w:type="gramStart"/>
      <w:r w:rsidR="0090053F">
        <w:t>Since</w:t>
      </w:r>
      <w:proofErr w:type="gramEnd"/>
      <w:r w:rsidR="0090053F">
        <w:t xml:space="preserve"> the last meeting the details for the project had been finalized, and </w:t>
      </w:r>
      <w:r w:rsidR="004C5635">
        <w:t xml:space="preserve">a proposal for installation </w:t>
      </w:r>
      <w:r w:rsidR="008320D8">
        <w:t xml:space="preserve">of the container </w:t>
      </w:r>
      <w:r w:rsidR="004C5635">
        <w:t>was received from LA Contracting Enterprise, LLC</w:t>
      </w:r>
      <w:r w:rsidR="002C076F">
        <w:t>.  T</w:t>
      </w:r>
      <w:r w:rsidR="00B6419B">
        <w:t>he</w:t>
      </w:r>
      <w:r w:rsidR="00E57E84">
        <w:t xml:space="preserve"> </w:t>
      </w:r>
      <w:r w:rsidR="007F7B3E">
        <w:t>proposal</w:t>
      </w:r>
      <w:r w:rsidR="00B6419B">
        <w:t xml:space="preserve"> </w:t>
      </w:r>
      <w:r w:rsidR="008320D8">
        <w:t>was</w:t>
      </w:r>
      <w:r w:rsidR="007F7B3E">
        <w:t xml:space="preserve"> emailed to the Commissioners</w:t>
      </w:r>
      <w:r w:rsidR="008320D8">
        <w:t xml:space="preserve"> prior to the meeting, and a</w:t>
      </w:r>
      <w:r w:rsidR="007F7B3E">
        <w:t xml:space="preserve"> copy</w:t>
      </w:r>
      <w:r w:rsidR="00B6419B">
        <w:t xml:space="preserve"> was placed in the</w:t>
      </w:r>
      <w:r w:rsidR="00B02146">
        <w:t>ir</w:t>
      </w:r>
      <w:r w:rsidR="00B6419B">
        <w:t xml:space="preserve"> meeting folders for review. </w:t>
      </w:r>
      <w:r w:rsidR="007F7B3E">
        <w:t xml:space="preserve"> </w:t>
      </w:r>
      <w:r w:rsidR="00B6419B">
        <w:t xml:space="preserve">Mr. Dufresne said </w:t>
      </w:r>
      <w:r w:rsidR="00F31C72">
        <w:t xml:space="preserve">they had been waiting </w:t>
      </w:r>
      <w:r w:rsidR="00B6419B">
        <w:t>for t</w:t>
      </w:r>
      <w:r w:rsidR="00DA2FAC">
        <w:t xml:space="preserve">he </w:t>
      </w:r>
      <w:r w:rsidR="00A849F6">
        <w:t xml:space="preserve">electrician </w:t>
      </w:r>
      <w:r w:rsidR="00B6419B">
        <w:t xml:space="preserve">to </w:t>
      </w:r>
      <w:r w:rsidR="00A849F6">
        <w:t xml:space="preserve">finalize the work he would be </w:t>
      </w:r>
      <w:r w:rsidR="00B6419B">
        <w:t>doing,</w:t>
      </w:r>
      <w:r w:rsidR="00A849F6">
        <w:t xml:space="preserve"> </w:t>
      </w:r>
      <w:r w:rsidR="00B6419B">
        <w:t xml:space="preserve">which </w:t>
      </w:r>
      <w:r w:rsidR="00A849F6">
        <w:t>includ</w:t>
      </w:r>
      <w:r w:rsidR="00B6419B">
        <w:t>ed</w:t>
      </w:r>
      <w:r w:rsidR="00A849F6">
        <w:t xml:space="preserve"> </w:t>
      </w:r>
      <w:r w:rsidR="00F31C72">
        <w:t xml:space="preserve">the </w:t>
      </w:r>
      <w:r w:rsidR="008320D8">
        <w:t xml:space="preserve">electrical </w:t>
      </w:r>
      <w:r w:rsidR="00A849F6">
        <w:t>hook ups</w:t>
      </w:r>
      <w:r w:rsidR="00F31C72">
        <w:t xml:space="preserve">, </w:t>
      </w:r>
      <w:r w:rsidR="00B6419B">
        <w:t>the electrical service pole and</w:t>
      </w:r>
      <w:r w:rsidR="00A849F6">
        <w:t xml:space="preserve"> fuse panel. </w:t>
      </w:r>
      <w:r w:rsidR="00DA2FAC">
        <w:t>The</w:t>
      </w:r>
      <w:r w:rsidR="00D8588B">
        <w:t xml:space="preserve"> </w:t>
      </w:r>
      <w:r w:rsidR="00DA2FAC">
        <w:t>ports</w:t>
      </w:r>
      <w:r w:rsidR="00D8588B">
        <w:t xml:space="preserve"> engineer delivered drawings to the contractor</w:t>
      </w:r>
      <w:r w:rsidR="00DA2FAC">
        <w:t xml:space="preserve"> and as a result the information</w:t>
      </w:r>
      <w:r w:rsidR="00A849F6">
        <w:t xml:space="preserve"> for the installation</w:t>
      </w:r>
      <w:r w:rsidR="00D8588B">
        <w:t xml:space="preserve"> was finally forwarded </w:t>
      </w:r>
      <w:r w:rsidR="00DA2FAC">
        <w:t xml:space="preserve">(to the Executive Director) </w:t>
      </w:r>
      <w:r w:rsidR="00D8588B">
        <w:t>and rec</w:t>
      </w:r>
      <w:r w:rsidR="00DA2FAC">
        <w:t>eived</w:t>
      </w:r>
      <w:r w:rsidR="00D8588B">
        <w:t xml:space="preserve"> last night. </w:t>
      </w:r>
      <w:r w:rsidR="007F7B3E">
        <w:t xml:space="preserve">The </w:t>
      </w:r>
      <w:r w:rsidR="002C076F">
        <w:t>proposal</w:t>
      </w:r>
      <w:r w:rsidR="00D8588B">
        <w:t xml:space="preserve"> provided </w:t>
      </w:r>
      <w:r w:rsidR="002C076F">
        <w:t xml:space="preserve">information that </w:t>
      </w:r>
      <w:r w:rsidR="00D8588B">
        <w:t>include</w:t>
      </w:r>
      <w:r w:rsidR="007F7B3E">
        <w:t>d the</w:t>
      </w:r>
      <w:r w:rsidR="00D8588B">
        <w:t xml:space="preserve"> cost</w:t>
      </w:r>
      <w:r w:rsidR="00B02146">
        <w:t>s</w:t>
      </w:r>
      <w:r w:rsidR="007F7B3E">
        <w:t xml:space="preserve"> for modification of the existing platform, the scale house building, electricals, labor and materials</w:t>
      </w:r>
      <w:r w:rsidR="00B02146">
        <w:t>, dress run and clean up</w:t>
      </w:r>
      <w:r w:rsidR="007F7B3E">
        <w:t xml:space="preserve"> for a total bid of $84,335.00. </w:t>
      </w:r>
      <w:r w:rsidR="00D8588B">
        <w:t xml:space="preserve"> Pres</w:t>
      </w:r>
      <w:r w:rsidR="00B353FE">
        <w:t>ident</w:t>
      </w:r>
      <w:r w:rsidR="00D8588B">
        <w:t xml:space="preserve"> Ferr</w:t>
      </w:r>
      <w:r w:rsidR="00B353FE">
        <w:t>ara</w:t>
      </w:r>
      <w:r w:rsidR="00D8588B">
        <w:t xml:space="preserve"> </w:t>
      </w:r>
      <w:r w:rsidR="00B02146">
        <w:t xml:space="preserve">said he </w:t>
      </w:r>
      <w:r w:rsidR="00D8588B">
        <w:t xml:space="preserve">thought </w:t>
      </w:r>
      <w:r w:rsidR="00B02146">
        <w:t xml:space="preserve">at the previous meeting </w:t>
      </w:r>
      <w:r w:rsidR="00D8588B">
        <w:t>that</w:t>
      </w:r>
      <w:r w:rsidR="00B02146">
        <w:t xml:space="preserve"> the</w:t>
      </w:r>
      <w:r w:rsidR="00D8588B">
        <w:t xml:space="preserve"> </w:t>
      </w:r>
      <w:r w:rsidR="00B02146">
        <w:t xml:space="preserve">total </w:t>
      </w:r>
      <w:r w:rsidR="00B353FE">
        <w:t xml:space="preserve">cost for </w:t>
      </w:r>
      <w:r w:rsidR="00D8588B">
        <w:t>the cont</w:t>
      </w:r>
      <w:r w:rsidR="00B353FE">
        <w:t>ainer</w:t>
      </w:r>
      <w:r w:rsidR="004C5635">
        <w:t xml:space="preserve"> option</w:t>
      </w:r>
      <w:r w:rsidR="00D8588B">
        <w:t xml:space="preserve"> would be $16,000.</w:t>
      </w:r>
      <w:r w:rsidR="00B353FE">
        <w:t>00</w:t>
      </w:r>
      <w:r w:rsidR="00B02146">
        <w:t>.</w:t>
      </w:r>
      <w:r w:rsidR="00D8588B">
        <w:t xml:space="preserve">  </w:t>
      </w:r>
      <w:r w:rsidR="002C076F">
        <w:t xml:space="preserve">Mr. Dufresne said the </w:t>
      </w:r>
      <w:r w:rsidR="008A1520">
        <w:t xml:space="preserve">container </w:t>
      </w:r>
      <w:r w:rsidR="004C5635">
        <w:t xml:space="preserve">house </w:t>
      </w:r>
      <w:r w:rsidR="002C076F">
        <w:t>wa</w:t>
      </w:r>
      <w:r w:rsidR="008A1520">
        <w:t xml:space="preserve">s </w:t>
      </w:r>
      <w:r w:rsidR="008D35A8">
        <w:t xml:space="preserve">only one </w:t>
      </w:r>
      <w:r w:rsidR="008A1520">
        <w:t>part of the</w:t>
      </w:r>
      <w:r w:rsidR="004C5635">
        <w:t xml:space="preserve"> proposal</w:t>
      </w:r>
      <w:r w:rsidR="008A1520">
        <w:t xml:space="preserve">.  </w:t>
      </w:r>
      <w:r w:rsidR="00D8588B">
        <w:t>Comm</w:t>
      </w:r>
      <w:r w:rsidR="00B353FE">
        <w:t>issioner</w:t>
      </w:r>
      <w:r w:rsidR="00D8588B">
        <w:t xml:space="preserve"> De Paula questioned why the increase was so much</w:t>
      </w:r>
      <w:r w:rsidR="00C650F1">
        <w:t>.</w:t>
      </w:r>
      <w:r w:rsidR="00D8588B">
        <w:t xml:space="preserve">  </w:t>
      </w:r>
      <w:r w:rsidR="00B02146">
        <w:t xml:space="preserve">Mr. Dufresne </w:t>
      </w:r>
      <w:r w:rsidR="002C076F">
        <w:t xml:space="preserve">said </w:t>
      </w:r>
      <w:r w:rsidR="008A1520">
        <w:t>if you look at the itemization on the invoice this is typical of the contractor, that</w:t>
      </w:r>
      <w:r w:rsidR="00B02146">
        <w:t xml:space="preserve"> t</w:t>
      </w:r>
      <w:r w:rsidR="00D8588B">
        <w:t xml:space="preserve">he platform </w:t>
      </w:r>
      <w:r w:rsidR="003253D3">
        <w:t>must</w:t>
      </w:r>
      <w:r w:rsidR="00D8588B">
        <w:t xml:space="preserve"> be strengthened, and </w:t>
      </w:r>
      <w:r w:rsidR="00062456">
        <w:t>the contractor would have to bring a piece of equipment to place the unit of the platform</w:t>
      </w:r>
      <w:r w:rsidR="00D8588B">
        <w:t xml:space="preserve">, and </w:t>
      </w:r>
      <w:r w:rsidR="00C650F1">
        <w:t xml:space="preserve">then </w:t>
      </w:r>
      <w:r w:rsidR="00B02146">
        <w:t xml:space="preserve">the </w:t>
      </w:r>
      <w:r w:rsidR="00D8588B">
        <w:t>elect</w:t>
      </w:r>
      <w:r w:rsidR="003253D3">
        <w:t>rician</w:t>
      </w:r>
      <w:r w:rsidR="00D8588B">
        <w:t xml:space="preserve"> </w:t>
      </w:r>
      <w:r w:rsidR="00E57E84">
        <w:t>would come</w:t>
      </w:r>
      <w:r w:rsidR="00D8588B">
        <w:t xml:space="preserve"> to hook</w:t>
      </w:r>
      <w:r w:rsidR="003253D3">
        <w:t xml:space="preserve"> everything</w:t>
      </w:r>
      <w:r w:rsidR="00D8588B">
        <w:t xml:space="preserve"> up. </w:t>
      </w:r>
      <w:r w:rsidR="00B02146">
        <w:t xml:space="preserve"> Commissioner</w:t>
      </w:r>
      <w:r w:rsidR="00D8588B">
        <w:t xml:space="preserve"> Sims asked for </w:t>
      </w:r>
      <w:r w:rsidR="00B353FE">
        <w:t>clarification</w:t>
      </w:r>
      <w:r w:rsidR="00406DE7">
        <w:t xml:space="preserve"> </w:t>
      </w:r>
      <w:r w:rsidR="00A50F70">
        <w:t xml:space="preserve">of the fees </w:t>
      </w:r>
      <w:r w:rsidR="00406DE7">
        <w:t>and r</w:t>
      </w:r>
      <w:r w:rsidR="00A50F70">
        <w:t>ead</w:t>
      </w:r>
      <w:r w:rsidR="00406DE7">
        <w:t xml:space="preserve"> through the proposal invoice</w:t>
      </w:r>
      <w:r w:rsidR="00F31C72">
        <w:t xml:space="preserve"> and </w:t>
      </w:r>
      <w:r w:rsidR="00406DE7">
        <w:t>asked if this was the only option</w:t>
      </w:r>
      <w:r w:rsidR="0090053F">
        <w:t xml:space="preserve"> available</w:t>
      </w:r>
      <w:r w:rsidR="00406DE7">
        <w:t xml:space="preserve">? </w:t>
      </w:r>
      <w:r w:rsidR="00747EDF">
        <w:t xml:space="preserve"> Commissioner DePaula said that </w:t>
      </w:r>
      <w:r w:rsidR="008A1520">
        <w:t xml:space="preserve">initially they thought $16, 000.00 would be fine, but </w:t>
      </w:r>
      <w:r w:rsidR="00747EDF">
        <w:t>“now</w:t>
      </w:r>
      <w:r w:rsidR="00406DE7">
        <w:t xml:space="preserve"> that </w:t>
      </w:r>
      <w:r w:rsidR="00747EDF">
        <w:t>the cost has</w:t>
      </w:r>
      <w:r w:rsidR="00406DE7">
        <w:t xml:space="preserve"> </w:t>
      </w:r>
      <w:r w:rsidR="00747EDF">
        <w:t>doubled, we</w:t>
      </w:r>
      <w:r w:rsidR="00406DE7">
        <w:t xml:space="preserve"> need to go back and look at the wood option</w:t>
      </w:r>
      <w:r w:rsidR="0090053F">
        <w:t xml:space="preserve"> to see what that would cost</w:t>
      </w:r>
      <w:r w:rsidR="00406DE7">
        <w:t>.</w:t>
      </w:r>
      <w:r w:rsidR="00747EDF">
        <w:t>”</w:t>
      </w:r>
      <w:r w:rsidR="00406DE7">
        <w:t xml:space="preserve"> </w:t>
      </w:r>
      <w:r w:rsidR="00E57E84">
        <w:t>Discussion</w:t>
      </w:r>
      <w:r w:rsidR="00767BA5">
        <w:t xml:space="preserve"> </w:t>
      </w:r>
      <w:r w:rsidR="00747EDF">
        <w:t xml:space="preserve">among the Commissioners </w:t>
      </w:r>
      <w:r w:rsidR="00767BA5">
        <w:t>continued</w:t>
      </w:r>
      <w:r w:rsidR="00FA0A92">
        <w:t>.</w:t>
      </w:r>
      <w:r w:rsidR="00767BA5">
        <w:t xml:space="preserve"> </w:t>
      </w:r>
      <w:r w:rsidR="00747EDF">
        <w:t xml:space="preserve"> Commissioner Joubert</w:t>
      </w:r>
      <w:r w:rsidR="007C5A1D">
        <w:t xml:space="preserve"> </w:t>
      </w:r>
      <w:r w:rsidR="003E274C">
        <w:t>suggested the possibility of a cinder b</w:t>
      </w:r>
      <w:r w:rsidR="00360248">
        <w:t>rick</w:t>
      </w:r>
      <w:r w:rsidR="003E274C">
        <w:t xml:space="preserve"> option. </w:t>
      </w:r>
      <w:r w:rsidR="00937BA8">
        <w:t xml:space="preserve"> </w:t>
      </w:r>
      <w:r w:rsidR="00937BA8" w:rsidRPr="006B4877">
        <w:t>President Ferrara asked if there was any way to defer some of the cost to the tenant</w:t>
      </w:r>
      <w:r w:rsidR="009377D6">
        <w:t>.</w:t>
      </w:r>
      <w:r w:rsidR="00937BA8">
        <w:t xml:space="preserve">  Mr. Dufresne said, “When we </w:t>
      </w:r>
      <w:r w:rsidR="008D35A8">
        <w:t>re-</w:t>
      </w:r>
      <w:r w:rsidR="00937BA8">
        <w:t xml:space="preserve">negotiate the contract, we can look into that.” </w:t>
      </w:r>
      <w:r w:rsidR="00EB5210">
        <w:t xml:space="preserve">Discussion continued about using a wood option for the truck scale house.  </w:t>
      </w:r>
      <w:r w:rsidR="003E274C">
        <w:t>Commissioner DePaula stated</w:t>
      </w:r>
      <w:r w:rsidR="00937BA8">
        <w:t xml:space="preserve"> we’re making assumptions that pricing would be the same for the wood option </w:t>
      </w:r>
      <w:r w:rsidR="006B4877">
        <w:t xml:space="preserve">and said that </w:t>
      </w:r>
      <w:r w:rsidR="00937BA8">
        <w:t xml:space="preserve">he doesn’t feel that it is, and we need more information. </w:t>
      </w:r>
      <w:r w:rsidR="006B4877">
        <w:t xml:space="preserve"> </w:t>
      </w:r>
      <w:r w:rsidR="00FA0A92">
        <w:t xml:space="preserve">Commissioner </w:t>
      </w:r>
      <w:r w:rsidR="003E274C">
        <w:t xml:space="preserve">Joubert </w:t>
      </w:r>
      <w:r w:rsidR="00FA0A92">
        <w:t>said “D</w:t>
      </w:r>
      <w:r w:rsidR="009B0664">
        <w:t xml:space="preserve">oes it have to be wood?  </w:t>
      </w:r>
      <w:r w:rsidR="00360248">
        <w:t>Cinder bricks</w:t>
      </w:r>
      <w:r w:rsidR="009B0664">
        <w:t xml:space="preserve"> lasts forever.</w:t>
      </w:r>
      <w:r w:rsidR="00FA0A92">
        <w:t>”</w:t>
      </w:r>
      <w:r w:rsidR="009B0664">
        <w:t xml:space="preserve"> </w:t>
      </w:r>
      <w:r w:rsidR="006139E9">
        <w:t xml:space="preserve">Mr. Dufresne said we could look at other options, but there was only $3,000.00 left </w:t>
      </w:r>
      <w:r w:rsidR="006139E9">
        <w:lastRenderedPageBreak/>
        <w:t xml:space="preserve">in the budget for engineering, and whatever is decided would cost </w:t>
      </w:r>
      <w:r w:rsidR="008D35A8">
        <w:t>additional engineering fees</w:t>
      </w:r>
      <w:r w:rsidR="006139E9">
        <w:t xml:space="preserve">. </w:t>
      </w:r>
      <w:r w:rsidR="009B0664">
        <w:t xml:space="preserve"> </w:t>
      </w:r>
      <w:r w:rsidR="006B4877">
        <w:t xml:space="preserve">Commissioner DePaula said the most responsible thing </w:t>
      </w:r>
      <w:r w:rsidR="008941EA">
        <w:t xml:space="preserve">would be </w:t>
      </w:r>
      <w:r w:rsidR="006B4877">
        <w:t>to stay within the money allotted for the project.  He</w:t>
      </w:r>
      <w:r w:rsidR="009B0664">
        <w:t xml:space="preserve"> </w:t>
      </w:r>
      <w:r w:rsidR="006B4877">
        <w:t>requested that Mr. Dufresne</w:t>
      </w:r>
      <w:r w:rsidR="009B0664">
        <w:t xml:space="preserve"> </w:t>
      </w:r>
      <w:r w:rsidR="006B4877">
        <w:t>go</w:t>
      </w:r>
      <w:r w:rsidR="009B0664">
        <w:t xml:space="preserve"> </w:t>
      </w:r>
      <w:r w:rsidR="008941EA">
        <w:t xml:space="preserve">back </w:t>
      </w:r>
      <w:r w:rsidR="009B0664">
        <w:t xml:space="preserve">to the contractor and ask if anything could be done to reduce the cost. </w:t>
      </w:r>
      <w:r w:rsidR="006B4877">
        <w:t xml:space="preserve"> Commissioner</w:t>
      </w:r>
      <w:r w:rsidR="009B0664">
        <w:t xml:space="preserve"> </w:t>
      </w:r>
      <w:r w:rsidR="006B4877">
        <w:t>Joubert</w:t>
      </w:r>
      <w:r w:rsidR="009B0664">
        <w:t xml:space="preserve"> asked </w:t>
      </w:r>
      <w:r w:rsidR="006B4877">
        <w:t xml:space="preserve">Mr. Dufresne </w:t>
      </w:r>
      <w:r w:rsidR="009B0664">
        <w:t>for</w:t>
      </w:r>
      <w:r w:rsidR="006B4877">
        <w:t xml:space="preserve"> a</w:t>
      </w:r>
      <w:r w:rsidR="009B0664">
        <w:t xml:space="preserve"> comparison, </w:t>
      </w:r>
      <w:r w:rsidR="004C5635">
        <w:t xml:space="preserve">and </w:t>
      </w:r>
      <w:r w:rsidR="007C5A1D">
        <w:t xml:space="preserve">said </w:t>
      </w:r>
      <w:r w:rsidR="00747EDF">
        <w:t>“J</w:t>
      </w:r>
      <w:r w:rsidR="007C5A1D">
        <w:t>ust to be clear, you are going to come back with</w:t>
      </w:r>
      <w:r w:rsidR="009B0664">
        <w:t xml:space="preserve"> a total cost for</w:t>
      </w:r>
      <w:r w:rsidR="007C5A1D">
        <w:t xml:space="preserve"> another option?</w:t>
      </w:r>
      <w:r w:rsidR="00747EDF">
        <w:t>”</w:t>
      </w:r>
      <w:r w:rsidR="00937BA8">
        <w:t xml:space="preserve">   </w:t>
      </w:r>
      <w:r w:rsidR="007C5A1D">
        <w:t xml:space="preserve"> </w:t>
      </w:r>
      <w:r w:rsidR="006B4877">
        <w:t>Mr. Dufresne said he</w:t>
      </w:r>
      <w:r w:rsidR="009B0664">
        <w:t xml:space="preserve"> w</w:t>
      </w:r>
      <w:r w:rsidR="006B4877">
        <w:t>ould</w:t>
      </w:r>
      <w:r w:rsidR="009B0664">
        <w:t xml:space="preserve"> </w:t>
      </w:r>
      <w:r w:rsidR="006B4877">
        <w:t>discuss this</w:t>
      </w:r>
      <w:r w:rsidR="009B0664">
        <w:t xml:space="preserve"> with</w:t>
      </w:r>
      <w:r w:rsidR="006B4877">
        <w:t xml:space="preserve"> the</w:t>
      </w:r>
      <w:r w:rsidR="009B0664">
        <w:t xml:space="preserve"> </w:t>
      </w:r>
      <w:r w:rsidR="00360248">
        <w:t>engineer and contracto</w:t>
      </w:r>
      <w:r w:rsidR="009B0664">
        <w:t xml:space="preserve">r first and then </w:t>
      </w:r>
      <w:r w:rsidR="006139E9">
        <w:t>investigate</w:t>
      </w:r>
      <w:r w:rsidR="009B0664">
        <w:t xml:space="preserve"> other options</w:t>
      </w:r>
      <w:r w:rsidR="004C5635">
        <w:t xml:space="preserve"> if needed</w:t>
      </w:r>
      <w:r w:rsidR="009B0664">
        <w:t>.</w:t>
      </w:r>
    </w:p>
    <w:p w14:paraId="2916D6BD" w14:textId="77777777" w:rsidR="006B4877" w:rsidRDefault="006B4877" w:rsidP="006B4877">
      <w:pPr>
        <w:pStyle w:val="NoSpacing"/>
        <w:jc w:val="both"/>
      </w:pPr>
    </w:p>
    <w:p w14:paraId="354779ED" w14:textId="60A7D9DD" w:rsidR="0070297A" w:rsidRDefault="0070297A" w:rsidP="0070297A">
      <w:pPr>
        <w:pStyle w:val="NoSpacing"/>
        <w:numPr>
          <w:ilvl w:val="0"/>
          <w:numId w:val="1"/>
        </w:numPr>
        <w:jc w:val="both"/>
        <w:rPr>
          <w:b/>
          <w:bCs/>
          <w:u w:val="single"/>
        </w:rPr>
      </w:pPr>
      <w:r>
        <w:rPr>
          <w:b/>
          <w:bCs/>
          <w:u w:val="single"/>
        </w:rPr>
        <w:t>Warehouse Building #3 roof repair –</w:t>
      </w:r>
      <w:r w:rsidRPr="002D2D68">
        <w:rPr>
          <w:b/>
          <w:bCs/>
          <w:u w:val="single"/>
        </w:rPr>
        <w:t xml:space="preserve"> </w:t>
      </w:r>
      <w:proofErr w:type="gramStart"/>
      <w:r>
        <w:rPr>
          <w:b/>
          <w:bCs/>
          <w:u w:val="single"/>
        </w:rPr>
        <w:t>u</w:t>
      </w:r>
      <w:r w:rsidRPr="002D2D68">
        <w:rPr>
          <w:b/>
          <w:bCs/>
          <w:u w:val="single"/>
        </w:rPr>
        <w:t>pdate</w:t>
      </w:r>
      <w:proofErr w:type="gramEnd"/>
    </w:p>
    <w:p w14:paraId="121D5A82" w14:textId="77777777" w:rsidR="0070297A" w:rsidRDefault="0070297A" w:rsidP="0070297A">
      <w:pPr>
        <w:pStyle w:val="NoSpacing"/>
        <w:jc w:val="both"/>
      </w:pPr>
    </w:p>
    <w:p w14:paraId="6D42F6ED" w14:textId="2D516968" w:rsidR="003A6905" w:rsidRDefault="0070297A" w:rsidP="0070297A">
      <w:pPr>
        <w:pStyle w:val="NoSpacing"/>
        <w:jc w:val="both"/>
      </w:pPr>
      <w:r>
        <w:t>Patrick Dufre</w:t>
      </w:r>
      <w:r w:rsidR="004A2BBE">
        <w:t>s</w:t>
      </w:r>
      <w:r>
        <w:t xml:space="preserve">ne, Executive Director </w:t>
      </w:r>
      <w:r w:rsidR="00324522">
        <w:t xml:space="preserve">told the Commissioners that the final invoice and retainage fee invoice for </w:t>
      </w:r>
      <w:r w:rsidR="008941EA">
        <w:t xml:space="preserve">the </w:t>
      </w:r>
      <w:r w:rsidR="00324522">
        <w:t xml:space="preserve">Warehouse Building #3 </w:t>
      </w:r>
      <w:r w:rsidR="009B0664">
        <w:t xml:space="preserve">roof replacement project </w:t>
      </w:r>
      <w:r w:rsidR="00324522">
        <w:t>had been received</w:t>
      </w:r>
      <w:r w:rsidR="00324522" w:rsidRPr="00324522">
        <w:t xml:space="preserve"> </w:t>
      </w:r>
      <w:r w:rsidR="00324522">
        <w:t>from Centurion Industries</w:t>
      </w:r>
      <w:r w:rsidR="009377D6">
        <w:t>, Inc</w:t>
      </w:r>
      <w:r w:rsidR="00324522">
        <w:t>.</w:t>
      </w:r>
      <w:r w:rsidR="007152DA">
        <w:t xml:space="preserve">  </w:t>
      </w:r>
      <w:r w:rsidR="00324522">
        <w:t xml:space="preserve">Copies of the </w:t>
      </w:r>
      <w:r w:rsidR="007152DA">
        <w:t xml:space="preserve"> </w:t>
      </w:r>
      <w:r w:rsidR="00324522">
        <w:t xml:space="preserve">invoices were </w:t>
      </w:r>
      <w:r w:rsidR="00B353FE">
        <w:t>placed</w:t>
      </w:r>
      <w:r w:rsidR="007152DA">
        <w:t xml:space="preserve"> with </w:t>
      </w:r>
      <w:r w:rsidR="00E57E84">
        <w:t>today’s</w:t>
      </w:r>
      <w:r w:rsidR="007152DA">
        <w:t xml:space="preserve"> invoice payments</w:t>
      </w:r>
      <w:r w:rsidR="00324522">
        <w:t xml:space="preserve"> for approval.  Mr. Dufresne said a</w:t>
      </w:r>
      <w:r w:rsidR="007152DA">
        <w:t>ll</w:t>
      </w:r>
      <w:r w:rsidR="007C5A1D">
        <w:t xml:space="preserve"> work </w:t>
      </w:r>
      <w:r w:rsidR="00324522">
        <w:t>done by Centurion was</w:t>
      </w:r>
      <w:r w:rsidR="007C5A1D">
        <w:t xml:space="preserve"> completed</w:t>
      </w:r>
      <w:r w:rsidR="002A0E50">
        <w:t>, and t</w:t>
      </w:r>
      <w:r w:rsidR="00324522">
        <w:t>he port’s engineer,</w:t>
      </w:r>
      <w:r w:rsidR="007C5A1D">
        <w:t xml:space="preserve"> Jim </w:t>
      </w:r>
      <w:r w:rsidR="00324522">
        <w:t>Ragland, had</w:t>
      </w:r>
      <w:r w:rsidR="007C5A1D">
        <w:t xml:space="preserve"> reviewed the work</w:t>
      </w:r>
      <w:r w:rsidR="00324522">
        <w:t xml:space="preserve"> and signed the certification document</w:t>
      </w:r>
      <w:r w:rsidR="001B2E77">
        <w:t>s</w:t>
      </w:r>
      <w:r w:rsidR="00324522">
        <w:t xml:space="preserve"> </w:t>
      </w:r>
      <w:r w:rsidR="001B2E77">
        <w:t xml:space="preserve">recommending </w:t>
      </w:r>
      <w:r w:rsidR="00324522">
        <w:t>payment</w:t>
      </w:r>
      <w:r w:rsidR="001B2E77">
        <w:t xml:space="preserve"> of both invoices.</w:t>
      </w:r>
    </w:p>
    <w:p w14:paraId="2E04A230" w14:textId="77777777" w:rsidR="00D035CB" w:rsidRDefault="00D035CB" w:rsidP="0070297A">
      <w:pPr>
        <w:pStyle w:val="NoSpacing"/>
        <w:jc w:val="both"/>
      </w:pPr>
    </w:p>
    <w:p w14:paraId="47EDA245" w14:textId="77777777" w:rsidR="0070297A" w:rsidRDefault="0070297A" w:rsidP="0070297A">
      <w:pPr>
        <w:pStyle w:val="NoSpacing"/>
        <w:jc w:val="both"/>
      </w:pPr>
    </w:p>
    <w:p w14:paraId="0276FEC5" w14:textId="77777777" w:rsidR="0070297A" w:rsidRPr="001067EC" w:rsidRDefault="0070297A" w:rsidP="0070297A">
      <w:pPr>
        <w:pStyle w:val="NoSpacing"/>
        <w:numPr>
          <w:ilvl w:val="0"/>
          <w:numId w:val="1"/>
        </w:numPr>
        <w:jc w:val="both"/>
        <w:rPr>
          <w:b/>
          <w:bCs/>
          <w:u w:val="single"/>
        </w:rPr>
      </w:pPr>
      <w:r w:rsidRPr="001067EC">
        <w:rPr>
          <w:b/>
          <w:bCs/>
          <w:u w:val="single"/>
        </w:rPr>
        <w:t xml:space="preserve">Warehouse Building #2 – </w:t>
      </w:r>
      <w:proofErr w:type="gramStart"/>
      <w:r w:rsidRPr="001067EC">
        <w:rPr>
          <w:b/>
          <w:bCs/>
          <w:u w:val="single"/>
        </w:rPr>
        <w:t>update</w:t>
      </w:r>
      <w:proofErr w:type="gramEnd"/>
    </w:p>
    <w:p w14:paraId="2A188CE8" w14:textId="77777777" w:rsidR="0070297A" w:rsidRDefault="0070297A" w:rsidP="0070297A">
      <w:pPr>
        <w:pStyle w:val="NoSpacing"/>
        <w:jc w:val="both"/>
        <w:rPr>
          <w:rFonts w:cstheme="minorHAnsi"/>
          <w:b/>
          <w:bCs/>
        </w:rPr>
      </w:pPr>
    </w:p>
    <w:p w14:paraId="54330E4F" w14:textId="3312CF8B" w:rsidR="00CA5439" w:rsidRDefault="0070297A" w:rsidP="0070297A">
      <w:pPr>
        <w:pStyle w:val="NoSpacing"/>
        <w:jc w:val="both"/>
        <w:rPr>
          <w:rFonts w:cstheme="minorHAnsi"/>
        </w:rPr>
      </w:pPr>
      <w:r w:rsidRPr="0096510F">
        <w:rPr>
          <w:rFonts w:cstheme="minorHAnsi"/>
        </w:rPr>
        <w:t>Patrick Dufresne,</w:t>
      </w:r>
      <w:r w:rsidRPr="00907792">
        <w:rPr>
          <w:rFonts w:cstheme="minorHAnsi"/>
        </w:rPr>
        <w:t xml:space="preserve"> </w:t>
      </w:r>
      <w:r w:rsidRPr="0096510F">
        <w:rPr>
          <w:rFonts w:cstheme="minorHAnsi"/>
        </w:rPr>
        <w:t>Executive Director told the Commissioner</w:t>
      </w:r>
      <w:r>
        <w:rPr>
          <w:rFonts w:cstheme="minorHAnsi"/>
        </w:rPr>
        <w:t>s</w:t>
      </w:r>
      <w:r w:rsidRPr="0096510F">
        <w:rPr>
          <w:rFonts w:cstheme="minorHAnsi"/>
        </w:rPr>
        <w:t xml:space="preserve"> that</w:t>
      </w:r>
      <w:r>
        <w:rPr>
          <w:rFonts w:cstheme="minorHAnsi"/>
        </w:rPr>
        <w:t xml:space="preserve"> </w:t>
      </w:r>
      <w:r w:rsidR="007152DA">
        <w:rPr>
          <w:rFonts w:cstheme="minorHAnsi"/>
        </w:rPr>
        <w:t>the</w:t>
      </w:r>
      <w:r w:rsidR="00324522">
        <w:rPr>
          <w:rFonts w:cstheme="minorHAnsi"/>
        </w:rPr>
        <w:t xml:space="preserve"> contractor is</w:t>
      </w:r>
      <w:r w:rsidR="007152DA">
        <w:rPr>
          <w:rFonts w:cstheme="minorHAnsi"/>
        </w:rPr>
        <w:t xml:space="preserve"> </w:t>
      </w:r>
      <w:r w:rsidR="003E274C">
        <w:rPr>
          <w:rFonts w:cstheme="minorHAnsi"/>
        </w:rPr>
        <w:t xml:space="preserve">now working </w:t>
      </w:r>
      <w:r w:rsidR="007152DA">
        <w:rPr>
          <w:rFonts w:cstheme="minorHAnsi"/>
        </w:rPr>
        <w:t xml:space="preserve">on the south end </w:t>
      </w:r>
      <w:r w:rsidR="003E274C">
        <w:rPr>
          <w:rFonts w:cstheme="minorHAnsi"/>
        </w:rPr>
        <w:t xml:space="preserve">of Warehouse Building #2 </w:t>
      </w:r>
      <w:r w:rsidR="007152DA">
        <w:rPr>
          <w:rFonts w:cstheme="minorHAnsi"/>
        </w:rPr>
        <w:t xml:space="preserve">and once the purlins were </w:t>
      </w:r>
      <w:r w:rsidR="00C10891">
        <w:rPr>
          <w:rFonts w:cstheme="minorHAnsi"/>
        </w:rPr>
        <w:t>removed,</w:t>
      </w:r>
      <w:r w:rsidR="007152DA">
        <w:rPr>
          <w:rFonts w:cstheme="minorHAnsi"/>
        </w:rPr>
        <w:t xml:space="preserve"> they notice</w:t>
      </w:r>
      <w:r w:rsidR="00B02146">
        <w:rPr>
          <w:rFonts w:cstheme="minorHAnsi"/>
        </w:rPr>
        <w:t>d</w:t>
      </w:r>
      <w:r w:rsidR="007152DA">
        <w:rPr>
          <w:rFonts w:cstheme="minorHAnsi"/>
        </w:rPr>
        <w:t xml:space="preserve"> </w:t>
      </w:r>
      <w:r w:rsidR="00C10891">
        <w:rPr>
          <w:rFonts w:cstheme="minorHAnsi"/>
        </w:rPr>
        <w:t>shifting</w:t>
      </w:r>
      <w:r w:rsidR="007152DA">
        <w:rPr>
          <w:rFonts w:cstheme="minorHAnsi"/>
        </w:rPr>
        <w:t xml:space="preserve"> in </w:t>
      </w:r>
      <w:r w:rsidR="000D2F40">
        <w:rPr>
          <w:rFonts w:cstheme="minorHAnsi"/>
        </w:rPr>
        <w:t xml:space="preserve">some of </w:t>
      </w:r>
      <w:r w:rsidR="007152DA">
        <w:rPr>
          <w:rFonts w:cstheme="minorHAnsi"/>
        </w:rPr>
        <w:t xml:space="preserve">the </w:t>
      </w:r>
      <w:r w:rsidR="00CA5439">
        <w:rPr>
          <w:rFonts w:cstheme="minorHAnsi"/>
        </w:rPr>
        <w:t xml:space="preserve">rafter </w:t>
      </w:r>
      <w:r w:rsidR="007152DA">
        <w:rPr>
          <w:rFonts w:cstheme="minorHAnsi"/>
        </w:rPr>
        <w:t>beams that w</w:t>
      </w:r>
      <w:r w:rsidR="000D2F40">
        <w:rPr>
          <w:rFonts w:cstheme="minorHAnsi"/>
        </w:rPr>
        <w:t>ere</w:t>
      </w:r>
      <w:r w:rsidR="007152DA">
        <w:rPr>
          <w:rFonts w:cstheme="minorHAnsi"/>
        </w:rPr>
        <w:t xml:space="preserve"> not </w:t>
      </w:r>
      <w:r w:rsidR="00CA5439">
        <w:rPr>
          <w:rFonts w:cstheme="minorHAnsi"/>
        </w:rPr>
        <w:t>visible</w:t>
      </w:r>
      <w:r w:rsidR="007152DA">
        <w:rPr>
          <w:rFonts w:cstheme="minorHAnsi"/>
        </w:rPr>
        <w:t xml:space="preserve"> </w:t>
      </w:r>
      <w:r w:rsidR="007C5A1D">
        <w:rPr>
          <w:rFonts w:cstheme="minorHAnsi"/>
        </w:rPr>
        <w:t xml:space="preserve">until </w:t>
      </w:r>
      <w:r w:rsidR="00324522">
        <w:rPr>
          <w:rFonts w:cstheme="minorHAnsi"/>
        </w:rPr>
        <w:t>everything</w:t>
      </w:r>
      <w:r w:rsidR="007C5A1D">
        <w:rPr>
          <w:rFonts w:cstheme="minorHAnsi"/>
        </w:rPr>
        <w:t xml:space="preserve"> was exposed</w:t>
      </w:r>
      <w:r w:rsidR="003E274C">
        <w:rPr>
          <w:rFonts w:cstheme="minorHAnsi"/>
        </w:rPr>
        <w:t xml:space="preserve">.  </w:t>
      </w:r>
      <w:r w:rsidR="000D2F40">
        <w:rPr>
          <w:rFonts w:cstheme="minorHAnsi"/>
        </w:rPr>
        <w:t>Mr. Dufresne said t</w:t>
      </w:r>
      <w:r w:rsidR="007152DA">
        <w:rPr>
          <w:rFonts w:cstheme="minorHAnsi"/>
        </w:rPr>
        <w:t>he</w:t>
      </w:r>
      <w:r w:rsidR="003E274C">
        <w:rPr>
          <w:rFonts w:cstheme="minorHAnsi"/>
        </w:rPr>
        <w:t xml:space="preserve"> contractor</w:t>
      </w:r>
      <w:r w:rsidR="007152DA">
        <w:rPr>
          <w:rFonts w:cstheme="minorHAnsi"/>
        </w:rPr>
        <w:t xml:space="preserve"> </w:t>
      </w:r>
      <w:r w:rsidR="000D2F40">
        <w:rPr>
          <w:rFonts w:cstheme="minorHAnsi"/>
        </w:rPr>
        <w:t>recommend</w:t>
      </w:r>
      <w:r w:rsidR="009E7514">
        <w:rPr>
          <w:rFonts w:cstheme="minorHAnsi"/>
        </w:rPr>
        <w:t>ed</w:t>
      </w:r>
      <w:r w:rsidR="007152DA">
        <w:rPr>
          <w:rFonts w:cstheme="minorHAnsi"/>
        </w:rPr>
        <w:t xml:space="preserve"> replacing </w:t>
      </w:r>
      <w:r w:rsidR="00BB14AE">
        <w:rPr>
          <w:rFonts w:cstheme="minorHAnsi"/>
        </w:rPr>
        <w:t>three (</w:t>
      </w:r>
      <w:r w:rsidR="007152DA">
        <w:rPr>
          <w:rFonts w:cstheme="minorHAnsi"/>
        </w:rPr>
        <w:t>3</w:t>
      </w:r>
      <w:r w:rsidR="00BB14AE">
        <w:rPr>
          <w:rFonts w:cstheme="minorHAnsi"/>
        </w:rPr>
        <w:t>)</w:t>
      </w:r>
      <w:r w:rsidR="007152DA">
        <w:rPr>
          <w:rFonts w:cstheme="minorHAnsi"/>
        </w:rPr>
        <w:t xml:space="preserve"> </w:t>
      </w:r>
      <w:r w:rsidR="00B02146">
        <w:rPr>
          <w:rFonts w:cstheme="minorHAnsi"/>
        </w:rPr>
        <w:t>sections</w:t>
      </w:r>
      <w:r w:rsidR="000D2F40">
        <w:rPr>
          <w:rFonts w:cstheme="minorHAnsi"/>
        </w:rPr>
        <w:t xml:space="preserve"> that </w:t>
      </w:r>
      <w:r w:rsidR="00CA5439">
        <w:rPr>
          <w:rFonts w:cstheme="minorHAnsi"/>
        </w:rPr>
        <w:t xml:space="preserve">will </w:t>
      </w:r>
      <w:r w:rsidR="000D2F40">
        <w:rPr>
          <w:rFonts w:cstheme="minorHAnsi"/>
        </w:rPr>
        <w:t xml:space="preserve">need to be manufactured, and there </w:t>
      </w:r>
      <w:r w:rsidR="008D35A8">
        <w:rPr>
          <w:rFonts w:cstheme="minorHAnsi"/>
        </w:rPr>
        <w:t>would be additional</w:t>
      </w:r>
      <w:r w:rsidR="000D2F40">
        <w:rPr>
          <w:rFonts w:cstheme="minorHAnsi"/>
        </w:rPr>
        <w:t xml:space="preserve"> </w:t>
      </w:r>
      <w:r w:rsidR="008941EA">
        <w:rPr>
          <w:rFonts w:cstheme="minorHAnsi"/>
        </w:rPr>
        <w:t>cost</w:t>
      </w:r>
      <w:r w:rsidR="008D35A8">
        <w:rPr>
          <w:rFonts w:cstheme="minorHAnsi"/>
        </w:rPr>
        <w:t>s</w:t>
      </w:r>
      <w:r w:rsidR="008941EA">
        <w:rPr>
          <w:rFonts w:cstheme="minorHAnsi"/>
        </w:rPr>
        <w:t xml:space="preserve"> for </w:t>
      </w:r>
      <w:r w:rsidR="000D2F40">
        <w:rPr>
          <w:rFonts w:cstheme="minorHAnsi"/>
        </w:rPr>
        <w:t>labor</w:t>
      </w:r>
      <w:r w:rsidR="008941EA">
        <w:rPr>
          <w:rFonts w:cstheme="minorHAnsi"/>
        </w:rPr>
        <w:t xml:space="preserve">, </w:t>
      </w:r>
      <w:proofErr w:type="gramStart"/>
      <w:r w:rsidR="000D2F40">
        <w:rPr>
          <w:rFonts w:cstheme="minorHAnsi"/>
        </w:rPr>
        <w:t>equipment</w:t>
      </w:r>
      <w:proofErr w:type="gramEnd"/>
      <w:r w:rsidR="000D2F40">
        <w:rPr>
          <w:rFonts w:cstheme="minorHAnsi"/>
        </w:rPr>
        <w:t xml:space="preserve"> and materials to do </w:t>
      </w:r>
      <w:r w:rsidR="008D35A8">
        <w:rPr>
          <w:rFonts w:cstheme="minorHAnsi"/>
        </w:rPr>
        <w:t>the work</w:t>
      </w:r>
      <w:r w:rsidR="000D2F40">
        <w:rPr>
          <w:rFonts w:cstheme="minorHAnsi"/>
        </w:rPr>
        <w:t xml:space="preserve">. </w:t>
      </w:r>
      <w:r w:rsidR="009B0664">
        <w:rPr>
          <w:rFonts w:cstheme="minorHAnsi"/>
        </w:rPr>
        <w:t xml:space="preserve">  </w:t>
      </w:r>
      <w:r w:rsidR="009E7514">
        <w:rPr>
          <w:rFonts w:cstheme="minorHAnsi"/>
        </w:rPr>
        <w:t xml:space="preserve">Mr. Dufresne introduced </w:t>
      </w:r>
      <w:r w:rsidR="002706AC">
        <w:rPr>
          <w:rFonts w:cstheme="minorHAnsi"/>
        </w:rPr>
        <w:t xml:space="preserve">structural engineer </w:t>
      </w:r>
      <w:r w:rsidR="009B0664">
        <w:rPr>
          <w:rFonts w:cstheme="minorHAnsi"/>
        </w:rPr>
        <w:t xml:space="preserve">Jim Ragland </w:t>
      </w:r>
      <w:r w:rsidR="002706AC">
        <w:rPr>
          <w:rFonts w:cstheme="minorHAnsi"/>
        </w:rPr>
        <w:t xml:space="preserve">of Ragland, Aderman and Associates, </w:t>
      </w:r>
      <w:r w:rsidR="009E7514">
        <w:rPr>
          <w:rFonts w:cstheme="minorHAnsi"/>
        </w:rPr>
        <w:t xml:space="preserve">who </w:t>
      </w:r>
      <w:r w:rsidR="008D35A8">
        <w:rPr>
          <w:rFonts w:cstheme="minorHAnsi"/>
        </w:rPr>
        <w:t>attended the meeting</w:t>
      </w:r>
      <w:r w:rsidR="009B0664">
        <w:rPr>
          <w:rFonts w:cstheme="minorHAnsi"/>
        </w:rPr>
        <w:t xml:space="preserve"> to review </w:t>
      </w:r>
      <w:r w:rsidR="009E7514">
        <w:rPr>
          <w:rFonts w:cstheme="minorHAnsi"/>
        </w:rPr>
        <w:t>the findings.  D</w:t>
      </w:r>
      <w:r w:rsidR="007152DA">
        <w:rPr>
          <w:rFonts w:cstheme="minorHAnsi"/>
        </w:rPr>
        <w:t>rawings</w:t>
      </w:r>
      <w:r w:rsidR="007C5A1D">
        <w:rPr>
          <w:rFonts w:cstheme="minorHAnsi"/>
        </w:rPr>
        <w:t xml:space="preserve"> </w:t>
      </w:r>
      <w:r w:rsidR="00CA5439">
        <w:rPr>
          <w:rFonts w:cstheme="minorHAnsi"/>
        </w:rPr>
        <w:t>of the building received</w:t>
      </w:r>
      <w:r w:rsidR="009E7514">
        <w:rPr>
          <w:rFonts w:cstheme="minorHAnsi"/>
        </w:rPr>
        <w:t xml:space="preserve"> last night</w:t>
      </w:r>
      <w:r w:rsidR="007152DA">
        <w:rPr>
          <w:rFonts w:cstheme="minorHAnsi"/>
        </w:rPr>
        <w:t xml:space="preserve"> were</w:t>
      </w:r>
      <w:r w:rsidR="00266527">
        <w:rPr>
          <w:rFonts w:cstheme="minorHAnsi"/>
        </w:rPr>
        <w:t xml:space="preserve"> printed and</w:t>
      </w:r>
      <w:r w:rsidR="007152DA">
        <w:rPr>
          <w:rFonts w:cstheme="minorHAnsi"/>
        </w:rPr>
        <w:t xml:space="preserve"> </w:t>
      </w:r>
      <w:r w:rsidR="00CA5439">
        <w:rPr>
          <w:rFonts w:cstheme="minorHAnsi"/>
        </w:rPr>
        <w:t>placed in the meeting folders.</w:t>
      </w:r>
      <w:r w:rsidR="007152DA">
        <w:rPr>
          <w:rFonts w:cstheme="minorHAnsi"/>
        </w:rPr>
        <w:t xml:space="preserve"> </w:t>
      </w:r>
    </w:p>
    <w:p w14:paraId="5D82C3D8" w14:textId="77777777" w:rsidR="00CA5439" w:rsidRDefault="00CA5439" w:rsidP="0070297A">
      <w:pPr>
        <w:pStyle w:val="NoSpacing"/>
        <w:jc w:val="both"/>
        <w:rPr>
          <w:rFonts w:cstheme="minorHAnsi"/>
        </w:rPr>
      </w:pPr>
    </w:p>
    <w:p w14:paraId="0B9563E8" w14:textId="352A3334" w:rsidR="008F7E95" w:rsidRPr="00777B17" w:rsidRDefault="007C5A1D" w:rsidP="008F7E95">
      <w:pPr>
        <w:pStyle w:val="NoSpacing"/>
        <w:jc w:val="both"/>
      </w:pPr>
      <w:r>
        <w:rPr>
          <w:rFonts w:cstheme="minorHAnsi"/>
        </w:rPr>
        <w:t xml:space="preserve">Before </w:t>
      </w:r>
      <w:r w:rsidR="00CA5439">
        <w:rPr>
          <w:rFonts w:cstheme="minorHAnsi"/>
        </w:rPr>
        <w:t>Mr.</w:t>
      </w:r>
      <w:r>
        <w:rPr>
          <w:rFonts w:cstheme="minorHAnsi"/>
        </w:rPr>
        <w:t xml:space="preserve"> Ragland </w:t>
      </w:r>
      <w:r w:rsidR="002E7B37">
        <w:rPr>
          <w:rFonts w:cstheme="minorHAnsi"/>
        </w:rPr>
        <w:t>began to speak</w:t>
      </w:r>
      <w:r w:rsidR="00CA5439">
        <w:rPr>
          <w:rFonts w:cstheme="minorHAnsi"/>
        </w:rPr>
        <w:t>,</w:t>
      </w:r>
      <w:r>
        <w:rPr>
          <w:rFonts w:cstheme="minorHAnsi"/>
        </w:rPr>
        <w:t xml:space="preserve"> </w:t>
      </w:r>
      <w:r w:rsidR="00CA5439">
        <w:rPr>
          <w:rFonts w:cstheme="minorHAnsi"/>
        </w:rPr>
        <w:t>port attorney Andre Coudrain</w:t>
      </w:r>
      <w:r w:rsidR="007152DA">
        <w:rPr>
          <w:rFonts w:cstheme="minorHAnsi"/>
        </w:rPr>
        <w:t xml:space="preserve"> said</w:t>
      </w:r>
      <w:r w:rsidR="00FA0A92">
        <w:rPr>
          <w:rFonts w:cstheme="minorHAnsi"/>
        </w:rPr>
        <w:t xml:space="preserve"> he wanted </w:t>
      </w:r>
      <w:r w:rsidR="008941EA">
        <w:rPr>
          <w:rFonts w:cstheme="minorHAnsi"/>
        </w:rPr>
        <w:t xml:space="preserve">clarification </w:t>
      </w:r>
      <w:r w:rsidR="009377D6">
        <w:rPr>
          <w:rFonts w:cstheme="minorHAnsi"/>
        </w:rPr>
        <w:t>regarding</w:t>
      </w:r>
      <w:r w:rsidR="00FA0A92">
        <w:rPr>
          <w:rFonts w:cstheme="minorHAnsi"/>
        </w:rPr>
        <w:t xml:space="preserve"> Warehouse Building #</w:t>
      </w:r>
      <w:r w:rsidR="008F7E95">
        <w:rPr>
          <w:rFonts w:cstheme="minorHAnsi"/>
        </w:rPr>
        <w:t>3</w:t>
      </w:r>
      <w:r w:rsidR="00FA0A92">
        <w:rPr>
          <w:rFonts w:cstheme="minorHAnsi"/>
        </w:rPr>
        <w:t xml:space="preserve">, that the engineer certified all work had been completed, </w:t>
      </w:r>
      <w:r w:rsidR="007152DA">
        <w:rPr>
          <w:rFonts w:cstheme="minorHAnsi"/>
        </w:rPr>
        <w:t>and</w:t>
      </w:r>
      <w:r w:rsidR="009377D6">
        <w:rPr>
          <w:rFonts w:cstheme="minorHAnsi"/>
        </w:rPr>
        <w:t xml:space="preserve"> said “</w:t>
      </w:r>
      <w:r>
        <w:rPr>
          <w:rFonts w:cstheme="minorHAnsi"/>
        </w:rPr>
        <w:t>we</w:t>
      </w:r>
      <w:r w:rsidR="007152DA">
        <w:rPr>
          <w:rFonts w:cstheme="minorHAnsi"/>
        </w:rPr>
        <w:t xml:space="preserve"> </w:t>
      </w:r>
      <w:r w:rsidR="009B0664">
        <w:rPr>
          <w:rFonts w:cstheme="minorHAnsi"/>
        </w:rPr>
        <w:t xml:space="preserve">need to  </w:t>
      </w:r>
      <w:r w:rsidR="007152DA">
        <w:rPr>
          <w:rFonts w:cstheme="minorHAnsi"/>
        </w:rPr>
        <w:t xml:space="preserve">accept the work, </w:t>
      </w:r>
      <w:r w:rsidR="009B0664">
        <w:rPr>
          <w:rFonts w:cstheme="minorHAnsi"/>
        </w:rPr>
        <w:t xml:space="preserve">start a lean period, </w:t>
      </w:r>
      <w:r w:rsidR="007152DA">
        <w:rPr>
          <w:rFonts w:cstheme="minorHAnsi"/>
        </w:rPr>
        <w:t xml:space="preserve">then </w:t>
      </w:r>
      <w:r>
        <w:rPr>
          <w:rFonts w:cstheme="minorHAnsi"/>
        </w:rPr>
        <w:t xml:space="preserve">the contractor </w:t>
      </w:r>
      <w:r w:rsidR="002E7B37">
        <w:rPr>
          <w:rFonts w:cstheme="minorHAnsi"/>
        </w:rPr>
        <w:t>would</w:t>
      </w:r>
      <w:r>
        <w:rPr>
          <w:rFonts w:cstheme="minorHAnsi"/>
        </w:rPr>
        <w:t xml:space="preserve"> give the </w:t>
      </w:r>
      <w:r w:rsidR="007152DA">
        <w:rPr>
          <w:rFonts w:cstheme="minorHAnsi"/>
        </w:rPr>
        <w:t>warranty</w:t>
      </w:r>
      <w:r>
        <w:rPr>
          <w:rFonts w:cstheme="minorHAnsi"/>
        </w:rPr>
        <w:t>.</w:t>
      </w:r>
      <w:r w:rsidR="009377D6">
        <w:rPr>
          <w:rFonts w:cstheme="minorHAnsi"/>
        </w:rPr>
        <w:t>”</w:t>
      </w:r>
      <w:r>
        <w:rPr>
          <w:rFonts w:cstheme="minorHAnsi"/>
        </w:rPr>
        <w:t xml:space="preserve">  Mr</w:t>
      </w:r>
      <w:r w:rsidR="008F7E95">
        <w:rPr>
          <w:rFonts w:cstheme="minorHAnsi"/>
        </w:rPr>
        <w:t>.</w:t>
      </w:r>
      <w:r>
        <w:rPr>
          <w:rFonts w:cstheme="minorHAnsi"/>
        </w:rPr>
        <w:t xml:space="preserve"> Ragland said</w:t>
      </w:r>
      <w:r w:rsidR="008D35A8">
        <w:rPr>
          <w:rFonts w:cstheme="minorHAnsi"/>
        </w:rPr>
        <w:t xml:space="preserve"> that he and the engineers inspected</w:t>
      </w:r>
      <w:r>
        <w:rPr>
          <w:rFonts w:cstheme="minorHAnsi"/>
        </w:rPr>
        <w:t xml:space="preserve"> the roof and </w:t>
      </w:r>
      <w:r w:rsidR="000D78BA">
        <w:rPr>
          <w:rFonts w:cstheme="minorHAnsi"/>
        </w:rPr>
        <w:t xml:space="preserve">said the roof had been exposed to several storms </w:t>
      </w:r>
      <w:r w:rsidR="008D35A8">
        <w:rPr>
          <w:rFonts w:cstheme="minorHAnsi"/>
        </w:rPr>
        <w:t xml:space="preserve">by </w:t>
      </w:r>
      <w:r w:rsidR="000D78BA">
        <w:rPr>
          <w:rFonts w:cstheme="minorHAnsi"/>
        </w:rPr>
        <w:t xml:space="preserve">now.  </w:t>
      </w:r>
      <w:r w:rsidR="009E7514">
        <w:rPr>
          <w:rFonts w:cstheme="minorHAnsi"/>
        </w:rPr>
        <w:t>He said t</w:t>
      </w:r>
      <w:r w:rsidR="000D78BA">
        <w:rPr>
          <w:rFonts w:cstheme="minorHAnsi"/>
        </w:rPr>
        <w:t xml:space="preserve">here </w:t>
      </w:r>
      <w:r w:rsidR="00266527">
        <w:rPr>
          <w:rFonts w:cstheme="minorHAnsi"/>
        </w:rPr>
        <w:t>had been</w:t>
      </w:r>
      <w:r w:rsidR="000D78BA">
        <w:rPr>
          <w:rFonts w:cstheme="minorHAnsi"/>
        </w:rPr>
        <w:t xml:space="preserve"> one issue with</w:t>
      </w:r>
      <w:r w:rsidR="008941EA">
        <w:rPr>
          <w:rFonts w:cstheme="minorHAnsi"/>
        </w:rPr>
        <w:t xml:space="preserve"> some</w:t>
      </w:r>
      <w:r w:rsidR="000D78BA">
        <w:rPr>
          <w:rFonts w:cstheme="minorHAnsi"/>
        </w:rPr>
        <w:t xml:space="preserve"> insulation</w:t>
      </w:r>
      <w:r w:rsidR="009E7514">
        <w:rPr>
          <w:rFonts w:cstheme="minorHAnsi"/>
        </w:rPr>
        <w:t xml:space="preserve"> that needed to be </w:t>
      </w:r>
      <w:r w:rsidR="00360248">
        <w:rPr>
          <w:rFonts w:cstheme="minorHAnsi"/>
        </w:rPr>
        <w:t>replaced and</w:t>
      </w:r>
      <w:r w:rsidR="00266527">
        <w:rPr>
          <w:rFonts w:cstheme="minorHAnsi"/>
        </w:rPr>
        <w:t xml:space="preserve"> </w:t>
      </w:r>
      <w:r w:rsidR="002E7B37">
        <w:rPr>
          <w:rFonts w:cstheme="minorHAnsi"/>
        </w:rPr>
        <w:t>ha</w:t>
      </w:r>
      <w:r w:rsidR="009377D6">
        <w:rPr>
          <w:rFonts w:cstheme="minorHAnsi"/>
        </w:rPr>
        <w:t>d</w:t>
      </w:r>
      <w:r w:rsidR="002E7B37">
        <w:rPr>
          <w:rFonts w:cstheme="minorHAnsi"/>
        </w:rPr>
        <w:t xml:space="preserve"> been</w:t>
      </w:r>
      <w:r w:rsidR="000D78BA">
        <w:rPr>
          <w:rFonts w:cstheme="minorHAnsi"/>
        </w:rPr>
        <w:t xml:space="preserve"> resolved.  </w:t>
      </w:r>
      <w:r w:rsidR="002E7B37">
        <w:rPr>
          <w:rFonts w:cstheme="minorHAnsi"/>
        </w:rPr>
        <w:t>Mr. Ragland</w:t>
      </w:r>
      <w:r w:rsidR="000D78BA">
        <w:rPr>
          <w:rFonts w:cstheme="minorHAnsi"/>
        </w:rPr>
        <w:t xml:space="preserve"> </w:t>
      </w:r>
      <w:r w:rsidR="002E7B37">
        <w:rPr>
          <w:rFonts w:cstheme="minorHAnsi"/>
        </w:rPr>
        <w:t>said</w:t>
      </w:r>
      <w:r w:rsidR="005046B7">
        <w:rPr>
          <w:rFonts w:cstheme="minorHAnsi"/>
        </w:rPr>
        <w:t xml:space="preserve"> </w:t>
      </w:r>
      <w:r w:rsidR="000D78BA">
        <w:rPr>
          <w:rFonts w:cstheme="minorHAnsi"/>
        </w:rPr>
        <w:t>the roof</w:t>
      </w:r>
      <w:r w:rsidR="008F7E95">
        <w:rPr>
          <w:rFonts w:cstheme="minorHAnsi"/>
        </w:rPr>
        <w:t xml:space="preserve"> is</w:t>
      </w:r>
      <w:r w:rsidR="009B0664">
        <w:rPr>
          <w:rFonts w:cstheme="minorHAnsi"/>
        </w:rPr>
        <w:t xml:space="preserve"> functioning </w:t>
      </w:r>
      <w:r w:rsidR="008F7E95">
        <w:rPr>
          <w:rFonts w:cstheme="minorHAnsi"/>
        </w:rPr>
        <w:t xml:space="preserve">and </w:t>
      </w:r>
      <w:r w:rsidR="009E7514">
        <w:rPr>
          <w:rFonts w:cstheme="minorHAnsi"/>
        </w:rPr>
        <w:t>“</w:t>
      </w:r>
      <w:r>
        <w:rPr>
          <w:rFonts w:cstheme="minorHAnsi"/>
        </w:rPr>
        <w:t xml:space="preserve">all is </w:t>
      </w:r>
      <w:r w:rsidR="009B0664">
        <w:rPr>
          <w:rFonts w:cstheme="minorHAnsi"/>
        </w:rPr>
        <w:t>good</w:t>
      </w:r>
      <w:r w:rsidR="009E7514">
        <w:rPr>
          <w:rFonts w:cstheme="minorHAnsi"/>
        </w:rPr>
        <w:t>”</w:t>
      </w:r>
      <w:r>
        <w:rPr>
          <w:rFonts w:cstheme="minorHAnsi"/>
        </w:rPr>
        <w:t xml:space="preserve">.  </w:t>
      </w:r>
      <w:r w:rsidR="008F7E95">
        <w:rPr>
          <w:rFonts w:cstheme="minorHAnsi"/>
        </w:rPr>
        <w:t>Mr. Coudrain</w:t>
      </w:r>
      <w:r>
        <w:rPr>
          <w:rFonts w:cstheme="minorHAnsi"/>
        </w:rPr>
        <w:t xml:space="preserve"> </w:t>
      </w:r>
      <w:r w:rsidR="009B0664">
        <w:rPr>
          <w:rFonts w:cstheme="minorHAnsi"/>
        </w:rPr>
        <w:t>said th</w:t>
      </w:r>
      <w:r w:rsidR="008F7E95">
        <w:rPr>
          <w:rFonts w:cstheme="minorHAnsi"/>
        </w:rPr>
        <w:t>at</w:t>
      </w:r>
      <w:r w:rsidR="009B0664">
        <w:rPr>
          <w:rFonts w:cstheme="minorHAnsi"/>
        </w:rPr>
        <w:t xml:space="preserve"> he </w:t>
      </w:r>
      <w:r>
        <w:rPr>
          <w:rFonts w:cstheme="minorHAnsi"/>
        </w:rPr>
        <w:t>w</w:t>
      </w:r>
      <w:r w:rsidR="002706AC">
        <w:rPr>
          <w:rFonts w:cstheme="minorHAnsi"/>
        </w:rPr>
        <w:t>ould</w:t>
      </w:r>
      <w:r>
        <w:rPr>
          <w:rFonts w:cstheme="minorHAnsi"/>
        </w:rPr>
        <w:t xml:space="preserve"> prepare</w:t>
      </w:r>
      <w:r w:rsidR="008F7E95">
        <w:rPr>
          <w:rFonts w:cstheme="minorHAnsi"/>
        </w:rPr>
        <w:t xml:space="preserve"> the acceptance</w:t>
      </w:r>
      <w:r>
        <w:rPr>
          <w:rFonts w:cstheme="minorHAnsi"/>
        </w:rPr>
        <w:t xml:space="preserve"> </w:t>
      </w:r>
      <w:r w:rsidR="008F7E95">
        <w:rPr>
          <w:rFonts w:cstheme="minorHAnsi"/>
        </w:rPr>
        <w:t>documents</w:t>
      </w:r>
      <w:r>
        <w:rPr>
          <w:rFonts w:cstheme="minorHAnsi"/>
        </w:rPr>
        <w:t xml:space="preserve"> for Centurion.  </w:t>
      </w:r>
      <w:r w:rsidR="008F7E95">
        <w:rPr>
          <w:rFonts w:cstheme="minorHAnsi"/>
        </w:rPr>
        <w:t>A m</w:t>
      </w:r>
      <w:r>
        <w:rPr>
          <w:rFonts w:cstheme="minorHAnsi"/>
        </w:rPr>
        <w:t>otion</w:t>
      </w:r>
      <w:r w:rsidR="008F7E95">
        <w:rPr>
          <w:rFonts w:cstheme="minorHAnsi"/>
        </w:rPr>
        <w:t xml:space="preserve"> was made by Commissioner Sims and seconded by Commissioner DePaula to</w:t>
      </w:r>
      <w:r>
        <w:rPr>
          <w:rFonts w:cstheme="minorHAnsi"/>
        </w:rPr>
        <w:t xml:space="preserve"> accept the work </w:t>
      </w:r>
      <w:r w:rsidR="008F7E95">
        <w:rPr>
          <w:rFonts w:cstheme="minorHAnsi"/>
        </w:rPr>
        <w:t xml:space="preserve">completed </w:t>
      </w:r>
      <w:r>
        <w:rPr>
          <w:rFonts w:cstheme="minorHAnsi"/>
        </w:rPr>
        <w:t xml:space="preserve">by Centurion  </w:t>
      </w:r>
      <w:r w:rsidR="008F7E95">
        <w:rPr>
          <w:rFonts w:cstheme="minorHAnsi"/>
        </w:rPr>
        <w:t>I</w:t>
      </w:r>
      <w:r w:rsidR="009B0664">
        <w:rPr>
          <w:rFonts w:cstheme="minorHAnsi"/>
        </w:rPr>
        <w:t>ndustries</w:t>
      </w:r>
      <w:r w:rsidR="008F7E95">
        <w:rPr>
          <w:rFonts w:cstheme="minorHAnsi"/>
        </w:rPr>
        <w:t>, Inc.,</w:t>
      </w:r>
      <w:r w:rsidR="009B0664">
        <w:rPr>
          <w:rFonts w:cstheme="minorHAnsi"/>
        </w:rPr>
        <w:t xml:space="preserve"> for </w:t>
      </w:r>
      <w:r w:rsidR="008F7E95">
        <w:rPr>
          <w:rFonts w:cstheme="minorHAnsi"/>
        </w:rPr>
        <w:t xml:space="preserve">the Port Manchac Warehouse Building #3 </w:t>
      </w:r>
      <w:r w:rsidR="000D78BA">
        <w:rPr>
          <w:rFonts w:cstheme="minorHAnsi"/>
        </w:rPr>
        <w:t xml:space="preserve">roof repair </w:t>
      </w:r>
      <w:r w:rsidR="008F7E95">
        <w:rPr>
          <w:rFonts w:cstheme="minorHAnsi"/>
        </w:rPr>
        <w:t xml:space="preserve">project.  </w:t>
      </w:r>
      <w:r w:rsidR="008F7E95" w:rsidRPr="0001358D">
        <w:t xml:space="preserve">Motion passed. </w:t>
      </w:r>
      <w:r w:rsidR="008F7E95">
        <w:t>Yeas: 5 Ferrara,</w:t>
      </w:r>
      <w:r w:rsidR="008F7E95" w:rsidRPr="00DF7B57">
        <w:t xml:space="preserve"> </w:t>
      </w:r>
      <w:r w:rsidR="008F7E95">
        <w:t xml:space="preserve">Joubert, DePaula, Sims, Sheridan.  </w:t>
      </w:r>
      <w:r w:rsidR="008F7E95" w:rsidRPr="00777B17">
        <w:t xml:space="preserve">Nays: 0 </w:t>
      </w:r>
      <w:r w:rsidR="008F7E95">
        <w:t xml:space="preserve"> Absent</w:t>
      </w:r>
      <w:r w:rsidR="008F7E95" w:rsidRPr="00777B17">
        <w:t>:</w:t>
      </w:r>
      <w:r w:rsidR="008F7E95">
        <w:t xml:space="preserve"> 2</w:t>
      </w:r>
      <w:r w:rsidR="008F7E95" w:rsidRPr="00DF7B57">
        <w:t xml:space="preserve"> </w:t>
      </w:r>
      <w:r w:rsidR="008F7E95">
        <w:t xml:space="preserve">Roper, Schliegelmeyer, Jr. </w:t>
      </w:r>
    </w:p>
    <w:p w14:paraId="29F3084A" w14:textId="7D2682AF" w:rsidR="0070297A" w:rsidRDefault="0070297A" w:rsidP="0070297A">
      <w:pPr>
        <w:pStyle w:val="NoSpacing"/>
        <w:jc w:val="both"/>
        <w:rPr>
          <w:rFonts w:cstheme="minorHAnsi"/>
        </w:rPr>
      </w:pPr>
    </w:p>
    <w:p w14:paraId="24AE8B02" w14:textId="0E248C75" w:rsidR="007C5A1D" w:rsidRDefault="002706AC" w:rsidP="0070297A">
      <w:pPr>
        <w:pStyle w:val="NoSpacing"/>
        <w:jc w:val="both"/>
        <w:rPr>
          <w:rFonts w:cstheme="minorHAnsi"/>
        </w:rPr>
      </w:pPr>
      <w:r>
        <w:rPr>
          <w:rFonts w:cstheme="minorHAnsi"/>
        </w:rPr>
        <w:t xml:space="preserve">Mr. </w:t>
      </w:r>
      <w:r w:rsidR="007C5A1D">
        <w:rPr>
          <w:rFonts w:cstheme="minorHAnsi"/>
        </w:rPr>
        <w:t xml:space="preserve">Jim Ragland </w:t>
      </w:r>
      <w:r w:rsidR="009E7514">
        <w:rPr>
          <w:rFonts w:cstheme="minorHAnsi"/>
        </w:rPr>
        <w:t xml:space="preserve">continued with his report on Warehouse Building #2.  He </w:t>
      </w:r>
      <w:r w:rsidR="007C5A1D">
        <w:rPr>
          <w:rFonts w:cstheme="minorHAnsi"/>
        </w:rPr>
        <w:t xml:space="preserve">explained that when </w:t>
      </w:r>
      <w:r w:rsidR="009377D6">
        <w:rPr>
          <w:rFonts w:cstheme="minorHAnsi"/>
        </w:rPr>
        <w:t>the contractor</w:t>
      </w:r>
      <w:r w:rsidR="007C5A1D">
        <w:rPr>
          <w:rFonts w:cstheme="minorHAnsi"/>
        </w:rPr>
        <w:t xml:space="preserve"> started taking the </w:t>
      </w:r>
      <w:r w:rsidR="00FA0A92">
        <w:rPr>
          <w:rFonts w:cstheme="minorHAnsi"/>
        </w:rPr>
        <w:t>purlins</w:t>
      </w:r>
      <w:r w:rsidR="007C5A1D">
        <w:rPr>
          <w:rFonts w:cstheme="minorHAnsi"/>
        </w:rPr>
        <w:t xml:space="preserve"> </w:t>
      </w:r>
      <w:r w:rsidR="00CF78D5">
        <w:rPr>
          <w:rFonts w:cstheme="minorHAnsi"/>
        </w:rPr>
        <w:t>out,</w:t>
      </w:r>
      <w:r w:rsidR="00266527">
        <w:rPr>
          <w:rFonts w:cstheme="minorHAnsi"/>
        </w:rPr>
        <w:t xml:space="preserve"> they discovered</w:t>
      </w:r>
      <w:r w:rsidR="00CF78D5">
        <w:rPr>
          <w:rFonts w:cstheme="minorHAnsi"/>
        </w:rPr>
        <w:t xml:space="preserve"> </w:t>
      </w:r>
      <w:r w:rsidR="007C5A1D">
        <w:rPr>
          <w:rFonts w:cstheme="minorHAnsi"/>
        </w:rPr>
        <w:t>an additional section</w:t>
      </w:r>
      <w:r w:rsidR="00FA0A92">
        <w:rPr>
          <w:rFonts w:cstheme="minorHAnsi"/>
        </w:rPr>
        <w:t xml:space="preserve"> </w:t>
      </w:r>
      <w:r w:rsidR="007C5A1D">
        <w:rPr>
          <w:rFonts w:cstheme="minorHAnsi"/>
        </w:rPr>
        <w:t xml:space="preserve">of rafters </w:t>
      </w:r>
      <w:r w:rsidR="00CF78D5">
        <w:rPr>
          <w:rFonts w:cstheme="minorHAnsi"/>
        </w:rPr>
        <w:t xml:space="preserve">that </w:t>
      </w:r>
      <w:r w:rsidR="007C5A1D">
        <w:rPr>
          <w:rFonts w:cstheme="minorHAnsi"/>
        </w:rPr>
        <w:t>need</w:t>
      </w:r>
      <w:r w:rsidR="009E7514">
        <w:rPr>
          <w:rFonts w:cstheme="minorHAnsi"/>
        </w:rPr>
        <w:t>ed</w:t>
      </w:r>
      <w:r w:rsidR="007C5A1D">
        <w:rPr>
          <w:rFonts w:cstheme="minorHAnsi"/>
        </w:rPr>
        <w:t xml:space="preserve"> to be replaced.  </w:t>
      </w:r>
      <w:r w:rsidR="009E7514">
        <w:rPr>
          <w:rFonts w:cstheme="minorHAnsi"/>
        </w:rPr>
        <w:t xml:space="preserve">Mr. Ragland </w:t>
      </w:r>
      <w:r w:rsidR="001722B6">
        <w:rPr>
          <w:rFonts w:cstheme="minorHAnsi"/>
        </w:rPr>
        <w:t xml:space="preserve">displayed the drawings on a screen that showed </w:t>
      </w:r>
      <w:r w:rsidR="007C5A1D">
        <w:rPr>
          <w:rFonts w:cstheme="minorHAnsi"/>
        </w:rPr>
        <w:t xml:space="preserve">the </w:t>
      </w:r>
      <w:r w:rsidR="00FE2818">
        <w:rPr>
          <w:rFonts w:cstheme="minorHAnsi"/>
        </w:rPr>
        <w:t>rafters</w:t>
      </w:r>
      <w:r w:rsidR="001722B6">
        <w:rPr>
          <w:rFonts w:cstheme="minorHAnsi"/>
        </w:rPr>
        <w:t xml:space="preserve">, </w:t>
      </w:r>
      <w:r w:rsidR="00FE2818">
        <w:rPr>
          <w:rFonts w:cstheme="minorHAnsi"/>
        </w:rPr>
        <w:t>where the damage was</w:t>
      </w:r>
      <w:r w:rsidR="008C756D">
        <w:rPr>
          <w:rFonts w:cstheme="minorHAnsi"/>
        </w:rPr>
        <w:t>,</w:t>
      </w:r>
      <w:r w:rsidR="00FE2818">
        <w:rPr>
          <w:rFonts w:cstheme="minorHAnsi"/>
        </w:rPr>
        <w:t xml:space="preserve"> and what needed to be replaced.  </w:t>
      </w:r>
      <w:r w:rsidR="00CF78D5">
        <w:rPr>
          <w:rFonts w:cstheme="minorHAnsi"/>
        </w:rPr>
        <w:t>He pointed out that one of the rafters ha</w:t>
      </w:r>
      <w:r w:rsidR="00FC4C9D">
        <w:rPr>
          <w:rFonts w:cstheme="minorHAnsi"/>
        </w:rPr>
        <w:t>d</w:t>
      </w:r>
      <w:r w:rsidR="00CF78D5">
        <w:rPr>
          <w:rFonts w:cstheme="minorHAnsi"/>
        </w:rPr>
        <w:t xml:space="preserve"> a</w:t>
      </w:r>
      <w:r w:rsidR="005046B7">
        <w:rPr>
          <w:rFonts w:cstheme="minorHAnsi"/>
        </w:rPr>
        <w:t>n embrittlement</w:t>
      </w:r>
      <w:r w:rsidR="00CF78D5">
        <w:rPr>
          <w:rFonts w:cstheme="minorHAnsi"/>
        </w:rPr>
        <w:t xml:space="preserve"> fracture, and it look</w:t>
      </w:r>
      <w:r w:rsidR="00FC4C9D">
        <w:rPr>
          <w:rFonts w:cstheme="minorHAnsi"/>
        </w:rPr>
        <w:t>ed</w:t>
      </w:r>
      <w:r w:rsidR="00CF78D5">
        <w:rPr>
          <w:rFonts w:cstheme="minorHAnsi"/>
        </w:rPr>
        <w:t xml:space="preserve"> of a recent origin.  </w:t>
      </w:r>
      <w:r w:rsidR="00266527">
        <w:rPr>
          <w:rFonts w:cstheme="minorHAnsi"/>
        </w:rPr>
        <w:t>Mr. Ragland said t</w:t>
      </w:r>
      <w:r w:rsidR="00FE2818">
        <w:rPr>
          <w:rFonts w:cstheme="minorHAnsi"/>
        </w:rPr>
        <w:t xml:space="preserve">his </w:t>
      </w:r>
      <w:r w:rsidR="009E7514">
        <w:rPr>
          <w:rFonts w:cstheme="minorHAnsi"/>
        </w:rPr>
        <w:t xml:space="preserve">repair </w:t>
      </w:r>
      <w:r w:rsidR="00FE2818">
        <w:rPr>
          <w:rFonts w:cstheme="minorHAnsi"/>
        </w:rPr>
        <w:t xml:space="preserve">was not included in the initial scope </w:t>
      </w:r>
      <w:r w:rsidR="00266527">
        <w:rPr>
          <w:rFonts w:cstheme="minorHAnsi"/>
        </w:rPr>
        <w:t xml:space="preserve">of work </w:t>
      </w:r>
      <w:r w:rsidR="00FE2818">
        <w:rPr>
          <w:rFonts w:cstheme="minorHAnsi"/>
        </w:rPr>
        <w:t>because it was not visible initially.</w:t>
      </w:r>
      <w:r w:rsidR="007C2A3C">
        <w:rPr>
          <w:rFonts w:cstheme="minorHAnsi"/>
        </w:rPr>
        <w:t xml:space="preserve">  </w:t>
      </w:r>
      <w:r w:rsidR="00CF78D5">
        <w:rPr>
          <w:rFonts w:cstheme="minorHAnsi"/>
        </w:rPr>
        <w:t>He</w:t>
      </w:r>
      <w:r w:rsidR="007C2A3C">
        <w:rPr>
          <w:rFonts w:cstheme="minorHAnsi"/>
        </w:rPr>
        <w:t xml:space="preserve"> said this is complicated in </w:t>
      </w:r>
      <w:r w:rsidR="005D1732">
        <w:rPr>
          <w:rFonts w:cstheme="minorHAnsi"/>
        </w:rPr>
        <w:t>that</w:t>
      </w:r>
      <w:r w:rsidR="007C2A3C">
        <w:rPr>
          <w:rFonts w:cstheme="minorHAnsi"/>
        </w:rPr>
        <w:t xml:space="preserve"> there are a lot of columns</w:t>
      </w:r>
      <w:r w:rsidR="004C5635">
        <w:rPr>
          <w:rFonts w:cstheme="minorHAnsi"/>
        </w:rPr>
        <w:t xml:space="preserve"> in the building</w:t>
      </w:r>
      <w:r w:rsidR="007C2A3C">
        <w:rPr>
          <w:rFonts w:cstheme="minorHAnsi"/>
        </w:rPr>
        <w:t xml:space="preserve"> that have been hit over the years</w:t>
      </w:r>
      <w:r w:rsidR="008C756D">
        <w:rPr>
          <w:rFonts w:cstheme="minorHAnsi"/>
        </w:rPr>
        <w:t xml:space="preserve">.  President Ferrara </w:t>
      </w:r>
      <w:r w:rsidR="002E332A">
        <w:rPr>
          <w:rFonts w:cstheme="minorHAnsi"/>
        </w:rPr>
        <w:t xml:space="preserve">stopped Mr. Ragland for a moment and </w:t>
      </w:r>
      <w:r w:rsidR="008C756D">
        <w:rPr>
          <w:rFonts w:cstheme="minorHAnsi"/>
        </w:rPr>
        <w:t>asked</w:t>
      </w:r>
      <w:r w:rsidR="004C5635">
        <w:rPr>
          <w:rFonts w:cstheme="minorHAnsi"/>
        </w:rPr>
        <w:t xml:space="preserve"> the ports attorney, Andre Coudrain,</w:t>
      </w:r>
      <w:r w:rsidR="008C756D">
        <w:rPr>
          <w:rFonts w:cstheme="minorHAnsi"/>
        </w:rPr>
        <w:t xml:space="preserve"> who </w:t>
      </w:r>
      <w:r w:rsidR="005046B7">
        <w:rPr>
          <w:rFonts w:cstheme="minorHAnsi"/>
        </w:rPr>
        <w:t xml:space="preserve">would be </w:t>
      </w:r>
      <w:r w:rsidR="008C756D">
        <w:rPr>
          <w:rFonts w:cstheme="minorHAnsi"/>
        </w:rPr>
        <w:t>responsible</w:t>
      </w:r>
      <w:r w:rsidR="002E332A">
        <w:rPr>
          <w:rFonts w:cstheme="minorHAnsi"/>
        </w:rPr>
        <w:t xml:space="preserve">, </w:t>
      </w:r>
      <w:r w:rsidR="008C756D">
        <w:rPr>
          <w:rFonts w:cstheme="minorHAnsi"/>
        </w:rPr>
        <w:t xml:space="preserve">assuming </w:t>
      </w:r>
      <w:r w:rsidR="005D1732">
        <w:rPr>
          <w:rFonts w:cstheme="minorHAnsi"/>
        </w:rPr>
        <w:t>t</w:t>
      </w:r>
      <w:r w:rsidR="008C756D">
        <w:rPr>
          <w:rFonts w:cstheme="minorHAnsi"/>
        </w:rPr>
        <w:t>he columns are going to be hit again</w:t>
      </w:r>
      <w:r w:rsidR="005046B7">
        <w:rPr>
          <w:rFonts w:cstheme="minorHAnsi"/>
        </w:rPr>
        <w:t>?</w:t>
      </w:r>
      <w:r w:rsidR="008C756D">
        <w:rPr>
          <w:rFonts w:cstheme="minorHAnsi"/>
        </w:rPr>
        <w:t xml:space="preserve">  </w:t>
      </w:r>
      <w:r w:rsidR="004C5635">
        <w:rPr>
          <w:rFonts w:cstheme="minorHAnsi"/>
        </w:rPr>
        <w:t>Mr.</w:t>
      </w:r>
      <w:r w:rsidR="008C756D">
        <w:rPr>
          <w:rFonts w:cstheme="minorHAnsi"/>
        </w:rPr>
        <w:t xml:space="preserve"> Coudrain </w:t>
      </w:r>
      <w:r w:rsidR="004C5635">
        <w:rPr>
          <w:rFonts w:cstheme="minorHAnsi"/>
        </w:rPr>
        <w:t>s</w:t>
      </w:r>
      <w:r w:rsidR="002E332A">
        <w:rPr>
          <w:rFonts w:cstheme="minorHAnsi"/>
        </w:rPr>
        <w:t>aid essentially y</w:t>
      </w:r>
      <w:r w:rsidR="008C756D">
        <w:rPr>
          <w:rFonts w:cstheme="minorHAnsi"/>
        </w:rPr>
        <w:t xml:space="preserve">ou would deal with the details at that time, but now we </w:t>
      </w:r>
      <w:r w:rsidR="002E332A">
        <w:rPr>
          <w:rFonts w:cstheme="minorHAnsi"/>
        </w:rPr>
        <w:t xml:space="preserve">are aware we </w:t>
      </w:r>
      <w:r w:rsidR="008C756D">
        <w:rPr>
          <w:rFonts w:cstheme="minorHAnsi"/>
        </w:rPr>
        <w:t xml:space="preserve">have a </w:t>
      </w:r>
      <w:r w:rsidR="002E332A">
        <w:rPr>
          <w:rFonts w:cstheme="minorHAnsi"/>
        </w:rPr>
        <w:t xml:space="preserve">problem, </w:t>
      </w:r>
      <w:r w:rsidR="008C756D">
        <w:rPr>
          <w:rFonts w:cstheme="minorHAnsi"/>
        </w:rPr>
        <w:t xml:space="preserve">this </w:t>
      </w:r>
      <w:r w:rsidR="005D1732">
        <w:rPr>
          <w:rFonts w:cstheme="minorHAnsi"/>
        </w:rPr>
        <w:t xml:space="preserve">is </w:t>
      </w:r>
      <w:r w:rsidR="008D35A8">
        <w:rPr>
          <w:rFonts w:cstheme="minorHAnsi"/>
        </w:rPr>
        <w:t>the port’s</w:t>
      </w:r>
      <w:r w:rsidR="008C756D">
        <w:rPr>
          <w:rFonts w:cstheme="minorHAnsi"/>
        </w:rPr>
        <w:t xml:space="preserve"> responsibility</w:t>
      </w:r>
      <w:r w:rsidR="005D1732">
        <w:rPr>
          <w:rFonts w:cstheme="minorHAnsi"/>
        </w:rPr>
        <w:t>.</w:t>
      </w:r>
      <w:r w:rsidR="008C756D">
        <w:rPr>
          <w:rFonts w:cstheme="minorHAnsi"/>
        </w:rPr>
        <w:t xml:space="preserve"> </w:t>
      </w:r>
      <w:r w:rsidR="002E332A">
        <w:rPr>
          <w:rFonts w:cstheme="minorHAnsi"/>
        </w:rPr>
        <w:t xml:space="preserve"> </w:t>
      </w:r>
      <w:r w:rsidR="00DC01AE">
        <w:rPr>
          <w:rFonts w:cstheme="minorHAnsi"/>
        </w:rPr>
        <w:t>Commissioner DePaula asked</w:t>
      </w:r>
      <w:r w:rsidR="002E7B37">
        <w:rPr>
          <w:rFonts w:cstheme="minorHAnsi"/>
        </w:rPr>
        <w:t xml:space="preserve"> Mr. Ragland</w:t>
      </w:r>
      <w:r w:rsidR="00DC01AE">
        <w:rPr>
          <w:rFonts w:cstheme="minorHAnsi"/>
        </w:rPr>
        <w:t xml:space="preserve"> if the cost </w:t>
      </w:r>
      <w:r w:rsidR="008941EA">
        <w:rPr>
          <w:rFonts w:cstheme="minorHAnsi"/>
        </w:rPr>
        <w:t xml:space="preserve">for repairs </w:t>
      </w:r>
      <w:r w:rsidR="00DC01AE">
        <w:rPr>
          <w:rFonts w:cstheme="minorHAnsi"/>
        </w:rPr>
        <w:t>presented by L King Company, LLC was reasonable</w:t>
      </w:r>
      <w:r w:rsidR="005D1732">
        <w:rPr>
          <w:rFonts w:cstheme="minorHAnsi"/>
        </w:rPr>
        <w:t>, and</w:t>
      </w:r>
      <w:r w:rsidR="00DC01AE">
        <w:rPr>
          <w:rFonts w:cstheme="minorHAnsi"/>
        </w:rPr>
        <w:t xml:space="preserve"> </w:t>
      </w:r>
      <w:r w:rsidR="00573526">
        <w:rPr>
          <w:rFonts w:cstheme="minorHAnsi"/>
        </w:rPr>
        <w:t>he</w:t>
      </w:r>
      <w:r w:rsidR="00DC01AE">
        <w:rPr>
          <w:rFonts w:cstheme="minorHAnsi"/>
        </w:rPr>
        <w:t xml:space="preserve"> </w:t>
      </w:r>
      <w:r w:rsidR="005D1732">
        <w:rPr>
          <w:rFonts w:cstheme="minorHAnsi"/>
        </w:rPr>
        <w:t>replied ”Y</w:t>
      </w:r>
      <w:r w:rsidR="00DC01AE">
        <w:rPr>
          <w:rFonts w:cstheme="minorHAnsi"/>
        </w:rPr>
        <w:t>es, it looks reasonable.</w:t>
      </w:r>
      <w:r w:rsidR="005D1732">
        <w:rPr>
          <w:rFonts w:cstheme="minorHAnsi"/>
        </w:rPr>
        <w:t>”</w:t>
      </w:r>
      <w:r w:rsidR="00DC01AE" w:rsidRPr="00DC01AE">
        <w:rPr>
          <w:rFonts w:cstheme="minorHAnsi"/>
        </w:rPr>
        <w:t xml:space="preserve"> </w:t>
      </w:r>
      <w:r w:rsidR="00DC01AE">
        <w:rPr>
          <w:rFonts w:cstheme="minorHAnsi"/>
        </w:rPr>
        <w:t xml:space="preserve"> Commissioner Sims asked Mr. Ragland if there were any “blind spots” in the building</w:t>
      </w:r>
      <w:r w:rsidR="00DC01AE" w:rsidRPr="00DC01AE">
        <w:rPr>
          <w:rFonts w:cstheme="minorHAnsi"/>
        </w:rPr>
        <w:t xml:space="preserve"> </w:t>
      </w:r>
      <w:r w:rsidR="00DC01AE">
        <w:rPr>
          <w:rFonts w:cstheme="minorHAnsi"/>
        </w:rPr>
        <w:t xml:space="preserve">that we haven’t been able to see yet.  </w:t>
      </w:r>
      <w:r w:rsidR="005D1732">
        <w:rPr>
          <w:rFonts w:cstheme="minorHAnsi"/>
        </w:rPr>
        <w:t xml:space="preserve">Mr. Ragland said there would be an additional cost </w:t>
      </w:r>
      <w:r w:rsidR="005D1732">
        <w:rPr>
          <w:rFonts w:cstheme="minorHAnsi"/>
        </w:rPr>
        <w:lastRenderedPageBreak/>
        <w:t>associated with that.  He said this part of the building was the worst hit section of the property</w:t>
      </w:r>
      <w:r w:rsidR="00CF78D5">
        <w:rPr>
          <w:rFonts w:cstheme="minorHAnsi"/>
        </w:rPr>
        <w:t xml:space="preserve"> and</w:t>
      </w:r>
      <w:r w:rsidR="005D1732">
        <w:rPr>
          <w:rFonts w:cstheme="minorHAnsi"/>
        </w:rPr>
        <w:t xml:space="preserve"> said that </w:t>
      </w:r>
      <w:r w:rsidR="00DC01AE">
        <w:rPr>
          <w:rFonts w:cstheme="minorHAnsi"/>
        </w:rPr>
        <w:t xml:space="preserve">an embrittlement </w:t>
      </w:r>
      <w:r w:rsidR="005D1732">
        <w:rPr>
          <w:rFonts w:cstheme="minorHAnsi"/>
        </w:rPr>
        <w:t>crack</w:t>
      </w:r>
      <w:r w:rsidR="00DC01AE">
        <w:rPr>
          <w:rFonts w:cstheme="minorHAnsi"/>
        </w:rPr>
        <w:t xml:space="preserve"> is something you </w:t>
      </w:r>
      <w:r w:rsidR="005D1732">
        <w:rPr>
          <w:rFonts w:cstheme="minorHAnsi"/>
        </w:rPr>
        <w:t>would</w:t>
      </w:r>
      <w:r w:rsidR="00DC01AE">
        <w:rPr>
          <w:rFonts w:cstheme="minorHAnsi"/>
        </w:rPr>
        <w:t xml:space="preserve">n’t see ahead of </w:t>
      </w:r>
      <w:r w:rsidR="005D1732">
        <w:rPr>
          <w:rFonts w:cstheme="minorHAnsi"/>
        </w:rPr>
        <w:t>time,</w:t>
      </w:r>
      <w:r w:rsidR="00DC01AE">
        <w:rPr>
          <w:rFonts w:cstheme="minorHAnsi"/>
        </w:rPr>
        <w:t xml:space="preserve"> and it could have been when the hurricane took place</w:t>
      </w:r>
      <w:r w:rsidR="005D1732">
        <w:rPr>
          <w:rFonts w:cstheme="minorHAnsi"/>
        </w:rPr>
        <w:t>.  He said it’s almost good that it was found now</w:t>
      </w:r>
      <w:r w:rsidR="00266527">
        <w:rPr>
          <w:rFonts w:cstheme="minorHAnsi"/>
        </w:rPr>
        <w:t>, as</w:t>
      </w:r>
      <w:r w:rsidR="005D1732">
        <w:rPr>
          <w:rFonts w:cstheme="minorHAnsi"/>
        </w:rPr>
        <w:t xml:space="preserve"> this is the highest stress point in the entire building.  </w:t>
      </w:r>
      <w:r w:rsidR="00266527">
        <w:rPr>
          <w:rFonts w:cstheme="minorHAnsi"/>
        </w:rPr>
        <w:t>Mr. Ragland then said, “</w:t>
      </w:r>
      <w:r w:rsidR="005D1732">
        <w:rPr>
          <w:rFonts w:cstheme="minorHAnsi"/>
        </w:rPr>
        <w:t>So answering your question, there shouldn’t be, but it’s always best to keep eyes open.</w:t>
      </w:r>
      <w:r w:rsidR="00266527">
        <w:rPr>
          <w:rFonts w:cstheme="minorHAnsi"/>
        </w:rPr>
        <w:t>”</w:t>
      </w:r>
    </w:p>
    <w:p w14:paraId="6B91BC9F" w14:textId="77777777" w:rsidR="0070297A" w:rsidRDefault="0070297A" w:rsidP="0070297A">
      <w:pPr>
        <w:pStyle w:val="NoSpacing"/>
        <w:jc w:val="both"/>
        <w:rPr>
          <w:rFonts w:cstheme="minorHAnsi"/>
        </w:rPr>
      </w:pPr>
    </w:p>
    <w:p w14:paraId="505F5418" w14:textId="07D28E69" w:rsidR="00C10891" w:rsidRDefault="0070297A" w:rsidP="00C10891">
      <w:pPr>
        <w:pStyle w:val="NoSpacing"/>
        <w:jc w:val="both"/>
      </w:pPr>
      <w:r>
        <w:rPr>
          <w:rFonts w:cstheme="minorHAnsi"/>
        </w:rPr>
        <w:t xml:space="preserve"> </w:t>
      </w:r>
      <w:r w:rsidR="00C10891">
        <w:t xml:space="preserve">A resolution was introduced by Commissioner DePaula for a change order to fund removal and replacement of </w:t>
      </w:r>
      <w:r w:rsidR="00FE2818">
        <w:t xml:space="preserve"> three (</w:t>
      </w:r>
      <w:r w:rsidR="00C10891">
        <w:t>3</w:t>
      </w:r>
      <w:r w:rsidR="00FE2818">
        <w:t>)</w:t>
      </w:r>
      <w:r w:rsidR="00C10891">
        <w:t xml:space="preserve"> rafter beams in Warehouse Building #2.</w:t>
      </w:r>
    </w:p>
    <w:p w14:paraId="742A06D0" w14:textId="77777777" w:rsidR="00C10891" w:rsidRDefault="00C10891" w:rsidP="00C10891">
      <w:pPr>
        <w:pStyle w:val="NoSpacing"/>
        <w:jc w:val="both"/>
      </w:pPr>
    </w:p>
    <w:p w14:paraId="0B546190" w14:textId="77777777" w:rsidR="00C10891" w:rsidRDefault="00C10891" w:rsidP="00C10891">
      <w:pPr>
        <w:pStyle w:val="NoSpacing"/>
        <w:jc w:val="both"/>
      </w:pPr>
      <w:r>
        <w:t xml:space="preserve">At a regular meeting of the South Tangipahoa Parish Port Commissioner held on Wednesday, July 12, 2023, the following resolution was introduced and unanimously </w:t>
      </w:r>
      <w:proofErr w:type="gramStart"/>
      <w:r>
        <w:t>adopted;</w:t>
      </w:r>
      <w:proofErr w:type="gramEnd"/>
      <w:r>
        <w:t xml:space="preserve"> to wit:</w:t>
      </w:r>
    </w:p>
    <w:p w14:paraId="3F2F7880" w14:textId="77777777" w:rsidR="00C10891" w:rsidRDefault="00C10891" w:rsidP="00C10891">
      <w:pPr>
        <w:pStyle w:val="NoSpacing"/>
        <w:jc w:val="both"/>
      </w:pPr>
    </w:p>
    <w:p w14:paraId="1B2EA044" w14:textId="77777777" w:rsidR="00C10891" w:rsidRDefault="00C10891" w:rsidP="00C10891">
      <w:pPr>
        <w:pStyle w:val="NoSpacing"/>
        <w:jc w:val="both"/>
      </w:pPr>
      <w:r>
        <w:t>Moved by Commissioner DePaula seconded by Commissioner Sims, that the Commission authorize Patrick J. Dufresne, Executive Director to execute a change order, not to exceed $54,187.00, to the contract agreement with L King Company, LLC for STPPC Project NR: 2023-01-B2 Structural Repair of Warehouse Building #2.  The change order amount will be utilized to fund removal and replacement of 3 rafter beams, as part of the roof installation and structural repair work.  The total amount for the project including the change order item will not exceed $610,087.00.</w:t>
      </w:r>
    </w:p>
    <w:p w14:paraId="66C71B68" w14:textId="77777777" w:rsidR="00C10891" w:rsidRDefault="00C10891" w:rsidP="00C10891">
      <w:pPr>
        <w:pStyle w:val="NoSpacing"/>
        <w:jc w:val="both"/>
      </w:pPr>
    </w:p>
    <w:p w14:paraId="7F73424A" w14:textId="77777777" w:rsidR="00C10891" w:rsidRPr="00777B17" w:rsidRDefault="00C10891" w:rsidP="00C10891">
      <w:pPr>
        <w:pStyle w:val="NoSpacing"/>
        <w:jc w:val="both"/>
      </w:pPr>
      <w:r w:rsidRPr="0001358D">
        <w:t xml:space="preserve">Motion passed. </w:t>
      </w:r>
      <w:r>
        <w:t>Yeas: 5 Ferrara,</w:t>
      </w:r>
      <w:r w:rsidRPr="00DF7B57">
        <w:t xml:space="preserve"> </w:t>
      </w:r>
      <w:r>
        <w:t xml:space="preserve">Joubert, DePaula, Sims, Sheridan.  </w:t>
      </w:r>
      <w:r w:rsidRPr="00777B17">
        <w:t xml:space="preserve">Nays: 0 </w:t>
      </w:r>
      <w:r>
        <w:t xml:space="preserve"> Absent</w:t>
      </w:r>
      <w:r w:rsidRPr="00777B17">
        <w:t>:</w:t>
      </w:r>
      <w:r>
        <w:t xml:space="preserve"> 2</w:t>
      </w:r>
      <w:r w:rsidRPr="00DF7B57">
        <w:t xml:space="preserve"> </w:t>
      </w:r>
      <w:r>
        <w:t xml:space="preserve">Roper, Schliegelmeyer, Jr. </w:t>
      </w:r>
    </w:p>
    <w:p w14:paraId="50FE1360" w14:textId="6BA75F6E" w:rsidR="0070297A" w:rsidRDefault="0070297A" w:rsidP="0070297A">
      <w:pPr>
        <w:pStyle w:val="NoSpacing"/>
        <w:jc w:val="both"/>
        <w:rPr>
          <w:rFonts w:cstheme="minorHAnsi"/>
        </w:rPr>
      </w:pPr>
      <w:r>
        <w:rPr>
          <w:rFonts w:cstheme="minorHAnsi"/>
        </w:rPr>
        <w:t xml:space="preserve"> </w:t>
      </w:r>
    </w:p>
    <w:p w14:paraId="4AB9D2D6" w14:textId="77777777" w:rsidR="003A6905" w:rsidRDefault="003A6905" w:rsidP="0070297A">
      <w:pPr>
        <w:pStyle w:val="NoSpacing"/>
        <w:jc w:val="both"/>
        <w:rPr>
          <w:rFonts w:cstheme="minorHAnsi"/>
        </w:rPr>
      </w:pPr>
    </w:p>
    <w:p w14:paraId="3E3A2E34" w14:textId="77777777" w:rsidR="0070297A" w:rsidRPr="00D76315" w:rsidRDefault="0070297A" w:rsidP="0070297A">
      <w:pPr>
        <w:pStyle w:val="NoSpacing"/>
        <w:numPr>
          <w:ilvl w:val="0"/>
          <w:numId w:val="1"/>
        </w:numPr>
        <w:jc w:val="both"/>
        <w:rPr>
          <w:rFonts w:cstheme="minorHAnsi"/>
        </w:rPr>
      </w:pPr>
      <w:r w:rsidRPr="00F213C6">
        <w:rPr>
          <w:b/>
          <w:bCs/>
          <w:u w:val="single"/>
        </w:rPr>
        <w:t>Barge Dock Repair – update</w:t>
      </w:r>
    </w:p>
    <w:p w14:paraId="364E9581" w14:textId="77777777" w:rsidR="00D221E7" w:rsidRDefault="00D221E7" w:rsidP="0070297A">
      <w:pPr>
        <w:pStyle w:val="NoSpacing"/>
        <w:jc w:val="both"/>
        <w:rPr>
          <w:b/>
          <w:bCs/>
          <w:u w:val="single"/>
        </w:rPr>
      </w:pPr>
    </w:p>
    <w:p w14:paraId="225BDDA0" w14:textId="07930278" w:rsidR="00CB5DB5" w:rsidRDefault="00D221E7" w:rsidP="00CB5DB5">
      <w:pPr>
        <w:pStyle w:val="NoSpacing"/>
        <w:jc w:val="both"/>
      </w:pPr>
      <w:r>
        <w:t>Patrick Dufresne</w:t>
      </w:r>
      <w:r w:rsidR="00661F5A">
        <w:t xml:space="preserve"> </w:t>
      </w:r>
      <w:r w:rsidR="008D35A8">
        <w:t>re-</w:t>
      </w:r>
      <w:r w:rsidR="00661F5A">
        <w:t xml:space="preserve">introduced </w:t>
      </w:r>
      <w:r w:rsidR="006E2A45">
        <w:t xml:space="preserve">structural engineer </w:t>
      </w:r>
      <w:r w:rsidR="00661F5A">
        <w:t>Jim Ragland</w:t>
      </w:r>
      <w:r>
        <w:t>,</w:t>
      </w:r>
      <w:r w:rsidRPr="00D221E7">
        <w:t xml:space="preserve"> </w:t>
      </w:r>
      <w:r w:rsidR="00661F5A">
        <w:t xml:space="preserve">who was here </w:t>
      </w:r>
      <w:r>
        <w:t>to provide an update  on his findings with the barge dock repair</w:t>
      </w:r>
      <w:r w:rsidR="00075E53">
        <w:t xml:space="preserve"> assessment</w:t>
      </w:r>
      <w:r>
        <w:t>.  Mr. Dufresne told the Commissioners that FEMA money had been received to cover</w:t>
      </w:r>
      <w:r w:rsidR="00661F5A">
        <w:t xml:space="preserve"> the</w:t>
      </w:r>
      <w:r>
        <w:t xml:space="preserve"> preliminary findings</w:t>
      </w:r>
      <w:r w:rsidR="00075E53">
        <w:t xml:space="preserve"> report</w:t>
      </w:r>
      <w:r>
        <w:t xml:space="preserve">.  Mr. Ragland </w:t>
      </w:r>
      <w:r w:rsidR="000157F3">
        <w:t>started</w:t>
      </w:r>
      <w:r w:rsidR="00661F5A">
        <w:t xml:space="preserve"> by </w:t>
      </w:r>
      <w:r w:rsidR="000157F3">
        <w:t>saying</w:t>
      </w:r>
      <w:r w:rsidR="008E33CE">
        <w:t xml:space="preserve"> that</w:t>
      </w:r>
      <w:r w:rsidR="0054690E">
        <w:t xml:space="preserve"> two</w:t>
      </w:r>
      <w:r w:rsidR="008E33CE">
        <w:t xml:space="preserve"> </w:t>
      </w:r>
      <w:r w:rsidR="0054690E">
        <w:t>(</w:t>
      </w:r>
      <w:r w:rsidR="002E332A">
        <w:t>2</w:t>
      </w:r>
      <w:r w:rsidR="0054690E">
        <w:t>)</w:t>
      </w:r>
      <w:r w:rsidR="002E332A">
        <w:t xml:space="preserve"> meetings back </w:t>
      </w:r>
      <w:r w:rsidR="008E33CE">
        <w:t xml:space="preserve">he had </w:t>
      </w:r>
      <w:r w:rsidR="000157F3">
        <w:t>forwarded his</w:t>
      </w:r>
      <w:r w:rsidR="00661F5A">
        <w:t xml:space="preserve"> initial report</w:t>
      </w:r>
      <w:r w:rsidR="000157F3">
        <w:t xml:space="preserve"> and the preliminary design</w:t>
      </w:r>
      <w:r w:rsidR="008E33CE">
        <w:t xml:space="preserve">. </w:t>
      </w:r>
      <w:r w:rsidR="000157F3">
        <w:t xml:space="preserve"> </w:t>
      </w:r>
      <w:r w:rsidR="00DF2EE6">
        <w:t xml:space="preserve">Using his laptop, </w:t>
      </w:r>
      <w:r w:rsidR="00661F5A">
        <w:t xml:space="preserve">Mr. Ragland </w:t>
      </w:r>
      <w:r w:rsidR="008E33CE">
        <w:t>pr</w:t>
      </w:r>
      <w:r w:rsidR="000157F3">
        <w:t>esented</w:t>
      </w:r>
      <w:r w:rsidR="008E33CE">
        <w:t xml:space="preserve"> several drawings</w:t>
      </w:r>
      <w:r w:rsidR="00DF2EE6">
        <w:t xml:space="preserve"> on a large screen</w:t>
      </w:r>
      <w:r w:rsidR="008E33CE">
        <w:t xml:space="preserve"> </w:t>
      </w:r>
      <w:r w:rsidR="000157F3">
        <w:t>that</w:t>
      </w:r>
      <w:r w:rsidR="00C94052">
        <w:t xml:space="preserve"> showed the dock and </w:t>
      </w:r>
      <w:r w:rsidR="00A12AC0">
        <w:t>the</w:t>
      </w:r>
      <w:r w:rsidR="00C94052">
        <w:t xml:space="preserve"> repairs </w:t>
      </w:r>
      <w:r w:rsidR="000157F3">
        <w:t>he recommend</w:t>
      </w:r>
      <w:r w:rsidR="00A12AC0">
        <w:t>ed</w:t>
      </w:r>
      <w:r w:rsidR="000157F3">
        <w:t xml:space="preserve"> </w:t>
      </w:r>
      <w:r w:rsidR="00C94052">
        <w:t xml:space="preserve">should be done. </w:t>
      </w:r>
      <w:r w:rsidR="00DF2EE6">
        <w:t xml:space="preserve"> </w:t>
      </w:r>
      <w:r w:rsidR="00DF2EE6" w:rsidRPr="006E2A45">
        <w:t>He gave a very lengthy explanation of the damage to the dock</w:t>
      </w:r>
      <w:r w:rsidR="006E2A45">
        <w:t xml:space="preserve">, saying the observed </w:t>
      </w:r>
      <w:proofErr w:type="gramStart"/>
      <w:r w:rsidR="006E2A45">
        <w:t>damages</w:t>
      </w:r>
      <w:proofErr w:type="gramEnd"/>
      <w:r w:rsidR="006E2A45">
        <w:t xml:space="preserve"> include</w:t>
      </w:r>
      <w:r w:rsidR="004A2BBE">
        <w:t>d</w:t>
      </w:r>
      <w:r w:rsidR="006E2A45">
        <w:t xml:space="preserve"> wood rot, termite damage or a combination of both.</w:t>
      </w:r>
      <w:r w:rsidR="00A12AC0">
        <w:t xml:space="preserve"> </w:t>
      </w:r>
      <w:r w:rsidR="006E2A45">
        <w:t xml:space="preserve"> </w:t>
      </w:r>
      <w:r w:rsidR="00A12AC0">
        <w:t xml:space="preserve">He said the damages </w:t>
      </w:r>
      <w:r w:rsidR="006E2A45">
        <w:t xml:space="preserve">are primarily limited to the timber cap beams located </w:t>
      </w:r>
      <w:r w:rsidR="00DF2EE6" w:rsidRPr="006E2A45">
        <w:t xml:space="preserve">underneath </w:t>
      </w:r>
      <w:r w:rsidR="006E2A45">
        <w:t xml:space="preserve">the dock’s </w:t>
      </w:r>
      <w:r w:rsidR="00DF2EE6" w:rsidRPr="006E2A45">
        <w:t xml:space="preserve">concrete </w:t>
      </w:r>
      <w:r w:rsidR="00D35F42" w:rsidRPr="006E2A45">
        <w:t>slabs</w:t>
      </w:r>
      <w:r w:rsidR="00D35F42">
        <w:t xml:space="preserve"> and</w:t>
      </w:r>
      <w:r w:rsidR="00DF2EE6" w:rsidRPr="006E2A45">
        <w:t xml:space="preserve"> said the </w:t>
      </w:r>
      <w:r w:rsidR="006E2A45" w:rsidRPr="006E2A45">
        <w:t>cap</w:t>
      </w:r>
      <w:r w:rsidR="00D35F42">
        <w:t xml:space="preserve"> beams</w:t>
      </w:r>
      <w:r w:rsidR="00DF2EE6" w:rsidRPr="006E2A45">
        <w:t xml:space="preserve"> are no longer capable of carrying the design of the dock. </w:t>
      </w:r>
      <w:r w:rsidR="006E2A45">
        <w:t xml:space="preserve"> </w:t>
      </w:r>
      <w:r w:rsidR="00A12AC0">
        <w:t>He said heavy vehicle loading should not be allowed</w:t>
      </w:r>
      <w:r w:rsidR="00075E53">
        <w:t xml:space="preserve"> until the repairs are completed</w:t>
      </w:r>
      <w:r w:rsidR="00A12AC0">
        <w:t xml:space="preserve">.  </w:t>
      </w:r>
      <w:r w:rsidR="009A48D6">
        <w:t xml:space="preserve">Commissioner Sims </w:t>
      </w:r>
      <w:r w:rsidR="00D35F42">
        <w:t>asked</w:t>
      </w:r>
      <w:r w:rsidR="009A48D6">
        <w:t xml:space="preserve"> Mr. Ragland </w:t>
      </w:r>
      <w:r w:rsidR="00D35F42">
        <w:t>w</w:t>
      </w:r>
      <w:r w:rsidR="009A48D6">
        <w:t>hat</w:t>
      </w:r>
      <w:r w:rsidR="00075E53">
        <w:t xml:space="preserve"> his recommendation</w:t>
      </w:r>
      <w:r w:rsidR="002A0E50">
        <w:t>s</w:t>
      </w:r>
      <w:r w:rsidR="0054690E">
        <w:t xml:space="preserve"> are</w:t>
      </w:r>
      <w:r w:rsidR="00075E53">
        <w:t xml:space="preserve"> for the repairs</w:t>
      </w:r>
      <w:r w:rsidR="002A0E50">
        <w:t>,</w:t>
      </w:r>
      <w:r w:rsidR="00D35F42">
        <w:t xml:space="preserve"> </w:t>
      </w:r>
      <w:r w:rsidR="009A48D6">
        <w:t xml:space="preserve">and what </w:t>
      </w:r>
      <w:r w:rsidR="00075E53">
        <w:t xml:space="preserve">would </w:t>
      </w:r>
      <w:r w:rsidR="009A48D6">
        <w:t xml:space="preserve">the potential cost </w:t>
      </w:r>
      <w:r w:rsidR="00D35F42">
        <w:t xml:space="preserve">be. </w:t>
      </w:r>
      <w:r w:rsidR="00495912">
        <w:t xml:space="preserve">Mr. Ragland </w:t>
      </w:r>
      <w:r w:rsidR="00946D96">
        <w:t>proceeded</w:t>
      </w:r>
      <w:r w:rsidR="00D35F42">
        <w:t xml:space="preserve"> to give a detailed explanation</w:t>
      </w:r>
      <w:r w:rsidR="00075E53">
        <w:t xml:space="preserve"> of the repairs,</w:t>
      </w:r>
      <w:r w:rsidR="00D35F42">
        <w:t xml:space="preserve"> of how steel would be used to replace </w:t>
      </w:r>
      <w:r w:rsidR="00946D96">
        <w:t xml:space="preserve">the cap beams and how vinyl connections would be used.  </w:t>
      </w:r>
      <w:r w:rsidR="00EE43E5" w:rsidRPr="00EE43E5">
        <w:t>He r</w:t>
      </w:r>
      <w:r w:rsidR="00C94052" w:rsidRPr="00EE43E5">
        <w:t xml:space="preserve">ecommended finding a contractor to do this kind of work, </w:t>
      </w:r>
      <w:r w:rsidR="0054690E">
        <w:t>including</w:t>
      </w:r>
      <w:r w:rsidR="00EE43E5">
        <w:t xml:space="preserve"> </w:t>
      </w:r>
      <w:r w:rsidR="00946D96" w:rsidRPr="00EE43E5">
        <w:t>replacing cap beams</w:t>
      </w:r>
      <w:r w:rsidR="00EE43E5">
        <w:t xml:space="preserve"> with steel, </w:t>
      </w:r>
      <w:r w:rsidR="0054690E" w:rsidRPr="00EE43E5">
        <w:t xml:space="preserve">taking the </w:t>
      </w:r>
      <w:r w:rsidR="0054690E">
        <w:t xml:space="preserve">concrete </w:t>
      </w:r>
      <w:r w:rsidR="0054690E" w:rsidRPr="00EE43E5">
        <w:t>slabs off</w:t>
      </w:r>
      <w:r w:rsidR="0054690E">
        <w:t xml:space="preserve">, </w:t>
      </w:r>
      <w:r w:rsidR="00EE43E5">
        <w:t>joint sealing the ends</w:t>
      </w:r>
      <w:r w:rsidR="00C94052" w:rsidRPr="00EE43E5">
        <w:t xml:space="preserve"> and </w:t>
      </w:r>
      <w:r w:rsidR="00EE43E5" w:rsidRPr="00EE43E5">
        <w:t>putting them</w:t>
      </w:r>
      <w:r w:rsidR="00C94052" w:rsidRPr="00EE43E5">
        <w:t xml:space="preserve"> back on</w:t>
      </w:r>
      <w:r w:rsidR="00766E58" w:rsidRPr="00EE43E5">
        <w:t xml:space="preserve">.  </w:t>
      </w:r>
      <w:r w:rsidR="00946D96">
        <w:t>Mr. Ragland showed</w:t>
      </w:r>
      <w:r w:rsidR="0054690E">
        <w:t xml:space="preserve"> photos of</w:t>
      </w:r>
      <w:r w:rsidR="00946D96">
        <w:t xml:space="preserve"> the fender timbers on the face of the dock, stating the timbers take hits from barges dragging along on the face of the dock, and on the West End of the dock the timbers are gone but he thought that was due to the hurricane. </w:t>
      </w:r>
      <w:r w:rsidR="00EE43E5">
        <w:t xml:space="preserve"> </w:t>
      </w:r>
      <w:r w:rsidR="00B7199E">
        <w:t>Commissioner Sims asked</w:t>
      </w:r>
      <w:r w:rsidR="00EE43E5">
        <w:t xml:space="preserve"> Mr. Ragland again </w:t>
      </w:r>
      <w:r w:rsidR="00A65062">
        <w:t>about the</w:t>
      </w:r>
      <w:r w:rsidR="00EE43E5">
        <w:t xml:space="preserve"> recommendations</w:t>
      </w:r>
      <w:r w:rsidR="00A65062">
        <w:t xml:space="preserve"> and wanted to know “Is</w:t>
      </w:r>
      <w:r w:rsidR="00946D96">
        <w:t xml:space="preserve"> the dock usable or not usable</w:t>
      </w:r>
      <w:r w:rsidR="00A65062">
        <w:t>?”</w:t>
      </w:r>
      <w:r w:rsidR="00946D96">
        <w:t xml:space="preserve">  </w:t>
      </w:r>
      <w:r w:rsidR="00A65062">
        <w:t xml:space="preserve">Mr. Ragland said </w:t>
      </w:r>
      <w:r w:rsidR="00946D96">
        <w:t>he was going to answer his questions</w:t>
      </w:r>
      <w:r w:rsidR="002A0E50">
        <w:t>,</w:t>
      </w:r>
      <w:r w:rsidR="00946D96">
        <w:t xml:space="preserve"> and </w:t>
      </w:r>
      <w:r w:rsidR="00A65062">
        <w:t xml:space="preserve">said, </w:t>
      </w:r>
      <w:r w:rsidR="00946D96">
        <w:t xml:space="preserve">“There are some big items that you should consider before you just replace what’s there.”  Continuing, he said the breasting dolphins needed some maintenance and showed </w:t>
      </w:r>
      <w:r w:rsidR="00A65062">
        <w:t>photos</w:t>
      </w:r>
      <w:r w:rsidR="00946D96">
        <w:t xml:space="preserve"> of 7</w:t>
      </w:r>
      <w:r w:rsidR="00075E53">
        <w:t>-</w:t>
      </w:r>
      <w:r w:rsidR="00946D96">
        <w:t xml:space="preserve">pile timber dolphins </w:t>
      </w:r>
      <w:r w:rsidR="00A65062">
        <w:t xml:space="preserve">that had some signs of </w:t>
      </w:r>
      <w:r w:rsidR="00946D96">
        <w:t>deteriorat</w:t>
      </w:r>
      <w:r w:rsidR="00A65062">
        <w:t>ion, noting t</w:t>
      </w:r>
      <w:r w:rsidR="00946D96">
        <w:t xml:space="preserve">here </w:t>
      </w:r>
      <w:r w:rsidR="00BB14AE">
        <w:t>wa</w:t>
      </w:r>
      <w:r w:rsidR="00946D96">
        <w:t>s one</w:t>
      </w:r>
      <w:r w:rsidR="00A65062">
        <w:t xml:space="preserve"> dolphin</w:t>
      </w:r>
      <w:r w:rsidR="00946D96">
        <w:t xml:space="preserve"> on each end</w:t>
      </w:r>
      <w:r w:rsidR="00A65062">
        <w:t xml:space="preserve"> of the dock</w:t>
      </w:r>
      <w:r w:rsidR="00946D96" w:rsidRPr="00A65062">
        <w:t xml:space="preserve">.  </w:t>
      </w:r>
      <w:r w:rsidR="00A65062">
        <w:t>He said c</w:t>
      </w:r>
      <w:r w:rsidR="00B7199E">
        <w:t xml:space="preserve">ompanies </w:t>
      </w:r>
      <w:r w:rsidR="00075E53">
        <w:t>such as</w:t>
      </w:r>
      <w:r w:rsidR="00B7199E">
        <w:t xml:space="preserve"> </w:t>
      </w:r>
      <w:r w:rsidR="00A65062">
        <w:t>A</w:t>
      </w:r>
      <w:r w:rsidR="00B7199E">
        <w:t xml:space="preserve">ir </w:t>
      </w:r>
      <w:r w:rsidR="00A65062">
        <w:t>P</w:t>
      </w:r>
      <w:r w:rsidR="00B7199E">
        <w:t xml:space="preserve">roducts will have </w:t>
      </w:r>
      <w:r w:rsidR="009D1FC2">
        <w:t xml:space="preserve">specific </w:t>
      </w:r>
      <w:r w:rsidR="00B7199E">
        <w:t xml:space="preserve">requirements for the </w:t>
      </w:r>
      <w:r w:rsidR="00CB5DB5">
        <w:t>dock and</w:t>
      </w:r>
      <w:r w:rsidR="00B7199E">
        <w:t xml:space="preserve"> said </w:t>
      </w:r>
      <w:r w:rsidR="00DB7CA3">
        <w:t>STPPC</w:t>
      </w:r>
      <w:r w:rsidR="00B7199E">
        <w:t xml:space="preserve"> should confirm their requirements.</w:t>
      </w:r>
      <w:r w:rsidR="00CB5DB5">
        <w:t xml:space="preserve"> Mr. Ragland </w:t>
      </w:r>
      <w:r w:rsidR="0047592C">
        <w:t>said,</w:t>
      </w:r>
      <w:r w:rsidR="00CB5DB5">
        <w:t xml:space="preserve"> “</w:t>
      </w:r>
      <w:r w:rsidR="00DB7CA3">
        <w:t>I</w:t>
      </w:r>
      <w:r w:rsidR="00CB5DB5">
        <w:t xml:space="preserve">n my opinion, you probably will spend less than $1,000,000.00 for the repairs that would include the steel beams underneath the dock.”  Patrick Dufresne said he </w:t>
      </w:r>
      <w:r w:rsidR="009D1FC2">
        <w:t>would</w:t>
      </w:r>
      <w:r w:rsidR="00CB5DB5">
        <w:t xml:space="preserve"> forward Mr. </w:t>
      </w:r>
      <w:r w:rsidR="00CB5DB5">
        <w:lastRenderedPageBreak/>
        <w:t xml:space="preserve">Ragland’s report to FEMA to see if </w:t>
      </w:r>
      <w:r w:rsidR="00075E53">
        <w:t>the port would be eligible for</w:t>
      </w:r>
      <w:r w:rsidR="00CB5DB5">
        <w:t xml:space="preserve"> additional funding for the repair</w:t>
      </w:r>
      <w:r w:rsidR="009D1FC2">
        <w:t>s</w:t>
      </w:r>
      <w:r w:rsidR="00CB5DB5">
        <w:t xml:space="preserve">.  Commissioner Joubert asked if there were any </w:t>
      </w:r>
      <w:r w:rsidR="00B7199E">
        <w:t>current safety issues</w:t>
      </w:r>
      <w:r w:rsidR="00BB14AE">
        <w:t>.</w:t>
      </w:r>
      <w:r w:rsidR="00B7199E">
        <w:t xml:space="preserve"> </w:t>
      </w:r>
      <w:r w:rsidR="00095B9C">
        <w:t xml:space="preserve"> </w:t>
      </w:r>
      <w:r w:rsidR="00CB5DB5">
        <w:t>He was reminded that the dock had been closed</w:t>
      </w:r>
      <w:r w:rsidR="00C34897">
        <w:t xml:space="preserve"> until the repairs were completed</w:t>
      </w:r>
      <w:r w:rsidR="00CB5DB5">
        <w:t>.  He asked if</w:t>
      </w:r>
      <w:r w:rsidR="00B7199E">
        <w:t xml:space="preserve"> we need</w:t>
      </w:r>
      <w:r w:rsidR="009D1FC2">
        <w:t>ed</w:t>
      </w:r>
      <w:r w:rsidR="00B7199E">
        <w:t xml:space="preserve"> to extend the safety zone</w:t>
      </w:r>
      <w:r w:rsidR="009D1FC2">
        <w:t xml:space="preserve"> at the </w:t>
      </w:r>
      <w:r w:rsidR="00DB7CA3">
        <w:t>dock.</w:t>
      </w:r>
      <w:r w:rsidR="00B7199E">
        <w:t xml:space="preserve">  </w:t>
      </w:r>
      <w:r w:rsidR="00CB5DB5">
        <w:t>Mr. Ragland</w:t>
      </w:r>
      <w:r w:rsidR="00B7199E">
        <w:t xml:space="preserve"> said</w:t>
      </w:r>
      <w:r w:rsidR="00CB5DB5">
        <w:t xml:space="preserve"> </w:t>
      </w:r>
      <w:r w:rsidR="009D1FC2">
        <w:t>w</w:t>
      </w:r>
      <w:r w:rsidR="00B7199E">
        <w:t xml:space="preserve">e know there </w:t>
      </w:r>
      <w:r w:rsidR="009D1FC2">
        <w:t>are</w:t>
      </w:r>
      <w:r w:rsidR="00B7199E">
        <w:t xml:space="preserve"> companies who want to use </w:t>
      </w:r>
      <w:r w:rsidR="009D1FC2">
        <w:t>the dock, and they c</w:t>
      </w:r>
      <w:r w:rsidR="00B7199E">
        <w:t xml:space="preserve">an bring </w:t>
      </w:r>
      <w:r w:rsidR="009D1FC2">
        <w:t>vessels</w:t>
      </w:r>
      <w:r w:rsidR="00B7199E">
        <w:t xml:space="preserve"> in to offload some things</w:t>
      </w:r>
      <w:r w:rsidR="00C34897">
        <w:t xml:space="preserve"> on the side</w:t>
      </w:r>
      <w:r w:rsidR="009D1FC2">
        <w:t>, but there should be no highway vehicle</w:t>
      </w:r>
      <w:r w:rsidR="00C34897">
        <w:t>s</w:t>
      </w:r>
      <w:r w:rsidR="009D1FC2">
        <w:t xml:space="preserve"> on the </w:t>
      </w:r>
      <w:proofErr w:type="gramStart"/>
      <w:r w:rsidR="009D1FC2">
        <w:t>caps</w:t>
      </w:r>
      <w:proofErr w:type="gramEnd"/>
      <w:r w:rsidR="009D1FC2">
        <w:t>.  Mr. Dufresne</w:t>
      </w:r>
      <w:r w:rsidR="00B7199E">
        <w:t xml:space="preserve"> </w:t>
      </w:r>
      <w:r w:rsidR="009D1FC2">
        <w:t>said</w:t>
      </w:r>
      <w:r w:rsidR="00B7199E">
        <w:t xml:space="preserve"> </w:t>
      </w:r>
      <w:r w:rsidR="00C34897">
        <w:t>the current tenant</w:t>
      </w:r>
      <w:r w:rsidR="009D1FC2">
        <w:t xml:space="preserve"> companies</w:t>
      </w:r>
      <w:r w:rsidR="00B7199E">
        <w:t xml:space="preserve"> can use the side of the dock</w:t>
      </w:r>
      <w:r w:rsidR="009D1FC2">
        <w:t xml:space="preserve"> for transloading</w:t>
      </w:r>
      <w:r w:rsidR="00B7199E">
        <w:t xml:space="preserve">.  </w:t>
      </w:r>
      <w:r w:rsidR="009D1FC2">
        <w:t xml:space="preserve">Mr. Ragland </w:t>
      </w:r>
      <w:r w:rsidR="00EE43E5">
        <w:t xml:space="preserve">said </w:t>
      </w:r>
      <w:r w:rsidR="009D1FC2">
        <w:t>once Air Products</w:t>
      </w:r>
      <w:r w:rsidR="00EE43E5">
        <w:t xml:space="preserve"> gets into full scale there will be more activity at the doc</w:t>
      </w:r>
      <w:r w:rsidR="0047592C">
        <w:t xml:space="preserve">k, </w:t>
      </w:r>
      <w:proofErr w:type="gramStart"/>
      <w:r w:rsidR="0047592C">
        <w:t>and</w:t>
      </w:r>
      <w:r w:rsidR="00C34897">
        <w:t>,</w:t>
      </w:r>
      <w:proofErr w:type="gramEnd"/>
      <w:r w:rsidR="00C34897">
        <w:t xml:space="preserve"> that</w:t>
      </w:r>
      <w:r w:rsidR="0047592C">
        <w:t xml:space="preserve"> we need to discuss what the future will be. </w:t>
      </w:r>
      <w:r w:rsidR="00276278">
        <w:t xml:space="preserve"> </w:t>
      </w:r>
      <w:r w:rsidR="009D1FC2">
        <w:t xml:space="preserve">Mr. </w:t>
      </w:r>
      <w:r w:rsidR="00EE43E5">
        <w:t>Dwight</w:t>
      </w:r>
      <w:r w:rsidR="009D1FC2">
        <w:t xml:space="preserve"> Williams of Ponchartrain Conservancy</w:t>
      </w:r>
      <w:r w:rsidR="00EE43E5">
        <w:t xml:space="preserve"> said </w:t>
      </w:r>
      <w:r w:rsidR="009D1FC2">
        <w:t xml:space="preserve">the </w:t>
      </w:r>
      <w:r w:rsidR="00DB7CA3">
        <w:t>C</w:t>
      </w:r>
      <w:r w:rsidR="009D1FC2">
        <w:t xml:space="preserve">ommission should </w:t>
      </w:r>
      <w:r w:rsidR="00DB7CA3">
        <w:t>“</w:t>
      </w:r>
      <w:r w:rsidR="009D1FC2">
        <w:t>definitely</w:t>
      </w:r>
      <w:r w:rsidR="00DB7CA3">
        <w:t>”</w:t>
      </w:r>
      <w:r w:rsidR="009D1FC2">
        <w:t xml:space="preserve"> </w:t>
      </w:r>
      <w:r w:rsidR="00EE43E5">
        <w:t>talk to A</w:t>
      </w:r>
      <w:r w:rsidR="009D1FC2">
        <w:t xml:space="preserve">ir </w:t>
      </w:r>
      <w:r w:rsidR="00EE43E5">
        <w:t>P</w:t>
      </w:r>
      <w:r w:rsidR="009D1FC2">
        <w:t>roducts</w:t>
      </w:r>
      <w:r w:rsidR="00EE43E5">
        <w:t xml:space="preserve">, </w:t>
      </w:r>
      <w:r w:rsidR="009D1FC2">
        <w:t xml:space="preserve">that he </w:t>
      </w:r>
      <w:r w:rsidR="00EE43E5">
        <w:t xml:space="preserve">doesn’t think </w:t>
      </w:r>
      <w:r w:rsidR="00DB7CA3">
        <w:t xml:space="preserve">their </w:t>
      </w:r>
      <w:r w:rsidR="00EE43E5">
        <w:t>project will be stopped</w:t>
      </w:r>
      <w:r w:rsidR="00DB7CA3">
        <w:t>.  He said</w:t>
      </w:r>
      <w:r w:rsidR="009D1FC2">
        <w:t xml:space="preserve"> </w:t>
      </w:r>
      <w:r w:rsidR="0047592C">
        <w:t>“T</w:t>
      </w:r>
      <w:r w:rsidR="009D1FC2">
        <w:t>h</w:t>
      </w:r>
      <w:r w:rsidR="0047592C">
        <w:t>e</w:t>
      </w:r>
      <w:r w:rsidR="009D1FC2">
        <w:t xml:space="preserve"> </w:t>
      </w:r>
      <w:r w:rsidR="0047592C">
        <w:t>worst-case</w:t>
      </w:r>
      <w:r w:rsidR="00EE43E5">
        <w:t xml:space="preserve"> scenario</w:t>
      </w:r>
      <w:r w:rsidR="00DB7CA3">
        <w:t xml:space="preserve"> is someone will take them to court that might hold you up for another year”</w:t>
      </w:r>
      <w:r w:rsidR="00EE43E5">
        <w:t xml:space="preserve"> but</w:t>
      </w:r>
      <w:r w:rsidR="00DB7CA3">
        <w:t xml:space="preserve"> he thinks it will go through.  He said Air Products is going to want to build two </w:t>
      </w:r>
      <w:proofErr w:type="gramStart"/>
      <w:r w:rsidR="00DB7CA3">
        <w:t>injection</w:t>
      </w:r>
      <w:proofErr w:type="gramEnd"/>
      <w:r w:rsidR="00DB7CA3">
        <w:t xml:space="preserve"> well sites and about 24 smaller platforms, and this is going to be “a very big project.”</w:t>
      </w:r>
      <w:r w:rsidR="0047592C">
        <w:t xml:space="preserve">  President Ferrara thanked Mr. Ragland for his presentation and said it will certainly move us to some action soon.</w:t>
      </w:r>
    </w:p>
    <w:p w14:paraId="1AB5C95E" w14:textId="77777777" w:rsidR="00CB5DB5" w:rsidRDefault="00CB5DB5" w:rsidP="00CB5DB5">
      <w:pPr>
        <w:pStyle w:val="NoSpacing"/>
        <w:jc w:val="both"/>
      </w:pPr>
    </w:p>
    <w:p w14:paraId="34997FAC" w14:textId="77777777" w:rsidR="0070297A" w:rsidRDefault="0070297A" w:rsidP="0070297A">
      <w:pPr>
        <w:pStyle w:val="NoSpacing"/>
        <w:numPr>
          <w:ilvl w:val="0"/>
          <w:numId w:val="1"/>
        </w:numPr>
        <w:jc w:val="both"/>
        <w:rPr>
          <w:b/>
          <w:bCs/>
          <w:u w:val="single"/>
        </w:rPr>
      </w:pPr>
      <w:r w:rsidRPr="0073739B">
        <w:rPr>
          <w:b/>
          <w:bCs/>
          <w:u w:val="single"/>
        </w:rPr>
        <w:t>Prospective Tenant(s)</w:t>
      </w:r>
      <w:r>
        <w:rPr>
          <w:b/>
          <w:bCs/>
          <w:u w:val="single"/>
        </w:rPr>
        <w:t xml:space="preserve"> –</w:t>
      </w:r>
      <w:r w:rsidRPr="0073739B">
        <w:rPr>
          <w:b/>
          <w:bCs/>
          <w:u w:val="single"/>
        </w:rPr>
        <w:t xml:space="preserve"> </w:t>
      </w:r>
      <w:r>
        <w:rPr>
          <w:b/>
          <w:bCs/>
          <w:u w:val="single"/>
        </w:rPr>
        <w:t>u</w:t>
      </w:r>
      <w:r w:rsidRPr="0073739B">
        <w:rPr>
          <w:b/>
          <w:bCs/>
          <w:u w:val="single"/>
        </w:rPr>
        <w:t>pdate</w:t>
      </w:r>
    </w:p>
    <w:p w14:paraId="7FC3C737" w14:textId="77777777" w:rsidR="0070297A" w:rsidRPr="00AB6B1E" w:rsidRDefault="0070297A" w:rsidP="0070297A">
      <w:pPr>
        <w:pStyle w:val="NoSpacing"/>
        <w:jc w:val="both"/>
        <w:rPr>
          <w:b/>
          <w:bCs/>
          <w:u w:val="single"/>
        </w:rPr>
      </w:pPr>
    </w:p>
    <w:p w14:paraId="60F348D1" w14:textId="0A316E75" w:rsidR="00004677" w:rsidRDefault="0070297A" w:rsidP="0070297A">
      <w:pPr>
        <w:pStyle w:val="NoSpacing"/>
        <w:jc w:val="both"/>
      </w:pPr>
      <w:r>
        <w:t xml:space="preserve">Mr. Dufresne told the Commissioners </w:t>
      </w:r>
      <w:r w:rsidR="004A4EA1">
        <w:t>there was no update today.</w:t>
      </w:r>
    </w:p>
    <w:p w14:paraId="1CE265A1" w14:textId="77777777" w:rsidR="00A56122" w:rsidRDefault="00A56122" w:rsidP="0070297A">
      <w:pPr>
        <w:pStyle w:val="NoSpacing"/>
        <w:jc w:val="both"/>
      </w:pPr>
    </w:p>
    <w:p w14:paraId="1C36C968" w14:textId="66347182" w:rsidR="00A56122" w:rsidRPr="00800949" w:rsidRDefault="00A56122" w:rsidP="00A56122">
      <w:pPr>
        <w:pStyle w:val="NoSpacing"/>
        <w:numPr>
          <w:ilvl w:val="0"/>
          <w:numId w:val="1"/>
        </w:numPr>
        <w:jc w:val="both"/>
        <w:rPr>
          <w:b/>
          <w:bCs/>
        </w:rPr>
      </w:pPr>
      <w:r w:rsidRPr="00800949">
        <w:rPr>
          <w:b/>
          <w:bCs/>
        </w:rPr>
        <w:t>Insurance Package for FY 2023-2024 – update</w:t>
      </w:r>
    </w:p>
    <w:p w14:paraId="47409157" w14:textId="77777777" w:rsidR="00800949" w:rsidRDefault="00800949" w:rsidP="00A56122">
      <w:pPr>
        <w:pStyle w:val="NoSpacing"/>
        <w:jc w:val="both"/>
      </w:pPr>
    </w:p>
    <w:p w14:paraId="43BC7D80" w14:textId="55A5D334" w:rsidR="008F6F25" w:rsidRDefault="008F6F25" w:rsidP="008F6F25">
      <w:pPr>
        <w:pStyle w:val="NoSpacing"/>
        <w:jc w:val="both"/>
      </w:pPr>
      <w:r>
        <w:t>Patrick</w:t>
      </w:r>
      <w:r w:rsidR="00A56122">
        <w:t xml:space="preserve"> Dufresne</w:t>
      </w:r>
      <w:r>
        <w:t>, Executive Director</w:t>
      </w:r>
      <w:r w:rsidR="00A56122">
        <w:t xml:space="preserve"> </w:t>
      </w:r>
      <w:r>
        <w:t xml:space="preserve">told the Commissioners </w:t>
      </w:r>
      <w:r w:rsidR="00A56122">
        <w:t xml:space="preserve">there was no update </w:t>
      </w:r>
      <w:r w:rsidR="00800949">
        <w:t xml:space="preserve">from Jackson Vaughn since the previous STPPC meeting.  </w:t>
      </w:r>
      <w:r w:rsidR="00A56122">
        <w:t xml:space="preserve">  </w:t>
      </w:r>
      <w:r w:rsidR="00800949">
        <w:t>He said that a couple of other local companies had been contacted to find coverage for wind and fire at the port</w:t>
      </w:r>
      <w:r w:rsidR="00C34897">
        <w:t xml:space="preserve">. </w:t>
      </w:r>
      <w:r w:rsidR="00800949">
        <w:t xml:space="preserve"> </w:t>
      </w:r>
      <w:r w:rsidR="00A56122">
        <w:t xml:space="preserve">Commissioner DePaula had </w:t>
      </w:r>
      <w:r w:rsidR="00C34897">
        <w:t xml:space="preserve">assisted in contacting other local agencies and the port </w:t>
      </w:r>
      <w:r w:rsidR="00800949">
        <w:t>received some</w:t>
      </w:r>
      <w:r w:rsidR="00A56122">
        <w:t xml:space="preserve"> responses but no </w:t>
      </w:r>
      <w:r w:rsidR="00800949">
        <w:t>actual</w:t>
      </w:r>
      <w:r w:rsidR="00A56122">
        <w:t xml:space="preserve"> numbers.  </w:t>
      </w:r>
      <w:r w:rsidR="00DB10A3">
        <w:t>Commissioner DePaula said t</w:t>
      </w:r>
      <w:r>
        <w:t xml:space="preserve">hese companies seem to be getting back the same kind of information as Jackson Vaughn had.  </w:t>
      </w:r>
      <w:r w:rsidR="00800949">
        <w:t xml:space="preserve">Commissioner DePaula </w:t>
      </w:r>
      <w:r w:rsidR="00A56122">
        <w:t xml:space="preserve">said he and </w:t>
      </w:r>
      <w:r w:rsidR="00C10891">
        <w:t>Mr.</w:t>
      </w:r>
      <w:r w:rsidR="00A56122">
        <w:t xml:space="preserve"> Dufresne were scheduled to meet today with one of the </w:t>
      </w:r>
      <w:r w:rsidR="00800949">
        <w:t xml:space="preserve">insurance representatives, </w:t>
      </w:r>
      <w:r>
        <w:t xml:space="preserve">however he was not </w:t>
      </w:r>
      <w:r w:rsidR="00C10891">
        <w:t>certain that they would provide any better information.</w:t>
      </w:r>
    </w:p>
    <w:p w14:paraId="3AAB3A6F" w14:textId="77777777" w:rsidR="008F6F25" w:rsidRDefault="008F6F25" w:rsidP="008F6F25">
      <w:pPr>
        <w:pStyle w:val="NoSpacing"/>
        <w:jc w:val="both"/>
      </w:pPr>
    </w:p>
    <w:p w14:paraId="13404C48" w14:textId="489979F7" w:rsidR="008F6F25" w:rsidRDefault="008F6F25" w:rsidP="008F6F25">
      <w:pPr>
        <w:pStyle w:val="NoSpacing"/>
        <w:numPr>
          <w:ilvl w:val="0"/>
          <w:numId w:val="1"/>
        </w:numPr>
        <w:jc w:val="both"/>
        <w:rPr>
          <w:b/>
          <w:bCs/>
        </w:rPr>
      </w:pPr>
      <w:r w:rsidRPr="008F6F25">
        <w:rPr>
          <w:b/>
          <w:bCs/>
        </w:rPr>
        <w:t xml:space="preserve"> Official Journal of Record – RFP update</w:t>
      </w:r>
    </w:p>
    <w:p w14:paraId="7A082F84" w14:textId="37FAB7B1" w:rsidR="008F6F25" w:rsidRDefault="008F6F25" w:rsidP="008F6F25">
      <w:pPr>
        <w:pStyle w:val="NoSpacing"/>
        <w:numPr>
          <w:ilvl w:val="0"/>
          <w:numId w:val="7"/>
        </w:numPr>
        <w:jc w:val="both"/>
        <w:rPr>
          <w:b/>
          <w:bCs/>
        </w:rPr>
      </w:pPr>
      <w:r>
        <w:rPr>
          <w:b/>
          <w:bCs/>
        </w:rPr>
        <w:t>Resolution</w:t>
      </w:r>
    </w:p>
    <w:p w14:paraId="637B6971" w14:textId="77777777" w:rsidR="008F6F25" w:rsidRPr="008F6F25" w:rsidRDefault="008F6F25" w:rsidP="008F6F25">
      <w:pPr>
        <w:pStyle w:val="NoSpacing"/>
        <w:jc w:val="both"/>
        <w:rPr>
          <w:b/>
          <w:bCs/>
        </w:rPr>
      </w:pPr>
    </w:p>
    <w:p w14:paraId="7C16B41F" w14:textId="557A12F4" w:rsidR="00004677" w:rsidRDefault="008F6F25" w:rsidP="0070297A">
      <w:pPr>
        <w:pStyle w:val="NoSpacing"/>
        <w:jc w:val="both"/>
      </w:pPr>
      <w:r>
        <w:t xml:space="preserve">Mr. Dufresne told the Commissioners that the bid opening for the Official Journal of Record was held on </w:t>
      </w:r>
      <w:r w:rsidR="00974D74">
        <w:t>June 30, 2023, and</w:t>
      </w:r>
      <w:r w:rsidR="00C34897">
        <w:t xml:space="preserve"> two (2)</w:t>
      </w:r>
      <w:r w:rsidR="00974D74">
        <w:t xml:space="preserve"> bids were received </w:t>
      </w:r>
      <w:r w:rsidR="00C34897">
        <w:t>from</w:t>
      </w:r>
      <w:r w:rsidR="00974D74">
        <w:t xml:space="preserve"> </w:t>
      </w:r>
      <w:r w:rsidR="00C34897">
        <w:t>T</w:t>
      </w:r>
      <w:r w:rsidR="00974D74">
        <w:t xml:space="preserve">he Daily Star and The Ponchatoula Times.  The proposals were the same, however </w:t>
      </w:r>
      <w:r w:rsidR="007650BE">
        <w:t>T</w:t>
      </w:r>
      <w:r w:rsidR="00974D74">
        <w:t>he Ponchatoula Times had stated in their proposal “The Times is the largest weekly newspaper in this 5-parish region (7,930 households subscribing).”  Based on th</w:t>
      </w:r>
      <w:r w:rsidR="00C34897">
        <w:t>at</w:t>
      </w:r>
      <w:r w:rsidR="00974D74">
        <w:t xml:space="preserve"> information, the proposal from The Ponchatoula Times was accepted</w:t>
      </w:r>
      <w:r w:rsidR="002A71B8">
        <w:t>, and a resolution was introduced by Commissioner DePaula.</w:t>
      </w:r>
    </w:p>
    <w:p w14:paraId="63041D74" w14:textId="77777777" w:rsidR="002A71B8" w:rsidRDefault="002A71B8" w:rsidP="0070297A">
      <w:pPr>
        <w:pStyle w:val="NoSpacing"/>
        <w:jc w:val="both"/>
      </w:pPr>
    </w:p>
    <w:p w14:paraId="0C36BBDC" w14:textId="3E6BEE53" w:rsidR="002A71B8" w:rsidRPr="002A71B8" w:rsidRDefault="002A71B8" w:rsidP="002A71B8">
      <w:pPr>
        <w:spacing w:after="0" w:line="240" w:lineRule="auto"/>
        <w:jc w:val="both"/>
        <w:rPr>
          <w:kern w:val="2"/>
          <w14:ligatures w14:val="standardContextual"/>
        </w:rPr>
      </w:pPr>
      <w:r w:rsidRPr="002A71B8">
        <w:rPr>
          <w:kern w:val="2"/>
          <w14:ligatures w14:val="standardContextual"/>
        </w:rPr>
        <w:t>At a regular meeting of the South Tangipahoa Parish Port Commission held on July 12, 2023 the following resolution was introduced and adopted; to wit</w:t>
      </w:r>
      <w:r>
        <w:rPr>
          <w:kern w:val="2"/>
          <w14:ligatures w14:val="standardContextual"/>
        </w:rPr>
        <w:t xml:space="preserve">: </w:t>
      </w:r>
      <w:r w:rsidRPr="002A71B8">
        <w:rPr>
          <w:kern w:val="2"/>
          <w14:ligatures w14:val="standardContextual"/>
        </w:rPr>
        <w:t xml:space="preserve">Moved by Commissioner </w:t>
      </w:r>
      <w:r>
        <w:rPr>
          <w:kern w:val="2"/>
          <w14:ligatures w14:val="standardContextual"/>
        </w:rPr>
        <w:t>DePaula</w:t>
      </w:r>
      <w:r w:rsidRPr="002A71B8">
        <w:rPr>
          <w:kern w:val="2"/>
          <w14:ligatures w14:val="standardContextual"/>
        </w:rPr>
        <w:t>, seconded by Commissioner</w:t>
      </w:r>
      <w:r>
        <w:rPr>
          <w:kern w:val="2"/>
          <w14:ligatures w14:val="standardContextual"/>
        </w:rPr>
        <w:t xml:space="preserve"> Joubert</w:t>
      </w:r>
      <w:r w:rsidRPr="002A71B8">
        <w:rPr>
          <w:kern w:val="2"/>
          <w14:ligatures w14:val="standardContextual"/>
        </w:rPr>
        <w:t>, that the South Tangipahoa Parish Port Commission accepted the proposal submitted by Melissa Gueldner, Publisher of The Ponchatoula Times, LLC, dated May 31, 2023 to serve as its Official Journal, for the period beginning August 1, 2023 and ending July 31, 2024 and is hereby designated and authorize to represent the contractual rates as stated in the proposal, meeting all state law requirements, LA R.S.43:142, with regards to port related business/public notices.</w:t>
      </w:r>
    </w:p>
    <w:p w14:paraId="3193D7D1" w14:textId="77777777" w:rsidR="002A71B8" w:rsidRDefault="002A71B8" w:rsidP="002A71B8">
      <w:pPr>
        <w:pStyle w:val="NoSpacing"/>
        <w:jc w:val="both"/>
      </w:pPr>
    </w:p>
    <w:p w14:paraId="7A1D4DDC" w14:textId="59BFE3D2" w:rsidR="002A71B8" w:rsidRDefault="002A71B8" w:rsidP="002A71B8">
      <w:pPr>
        <w:pStyle w:val="NoSpacing"/>
        <w:jc w:val="both"/>
      </w:pPr>
      <w:bookmarkStart w:id="3" w:name="_Hlk141708930"/>
      <w:r w:rsidRPr="0001358D">
        <w:t xml:space="preserve">Motion passed. </w:t>
      </w:r>
      <w:r>
        <w:t>Yeas: 5 Ferrara,</w:t>
      </w:r>
      <w:r w:rsidRPr="00DF7B57">
        <w:t xml:space="preserve"> </w:t>
      </w:r>
      <w:r>
        <w:t xml:space="preserve">Joubert, DePaula, Sims, Sheridan.  </w:t>
      </w:r>
      <w:r w:rsidRPr="00777B17">
        <w:t xml:space="preserve">Nays: 0 </w:t>
      </w:r>
      <w:r>
        <w:t xml:space="preserve"> Absent</w:t>
      </w:r>
      <w:r w:rsidRPr="00777B17">
        <w:t>:</w:t>
      </w:r>
      <w:r>
        <w:t xml:space="preserve"> 2</w:t>
      </w:r>
      <w:r w:rsidRPr="00DF7B57">
        <w:t xml:space="preserve"> </w:t>
      </w:r>
      <w:r>
        <w:t xml:space="preserve">Roper, Schliegelmeyer, Jr. </w:t>
      </w:r>
    </w:p>
    <w:p w14:paraId="70526C6C" w14:textId="77777777" w:rsidR="00BB14AE" w:rsidRDefault="00BB14AE" w:rsidP="002A71B8">
      <w:pPr>
        <w:pStyle w:val="NoSpacing"/>
        <w:jc w:val="both"/>
      </w:pPr>
    </w:p>
    <w:p w14:paraId="7C46A90A" w14:textId="77777777" w:rsidR="004A2BBE" w:rsidRPr="00777B17" w:rsidRDefault="004A2BBE" w:rsidP="002A71B8">
      <w:pPr>
        <w:pStyle w:val="NoSpacing"/>
        <w:jc w:val="both"/>
      </w:pPr>
    </w:p>
    <w:bookmarkEnd w:id="3"/>
    <w:p w14:paraId="5287EE81" w14:textId="77777777" w:rsidR="0070297A" w:rsidRPr="000575E5" w:rsidRDefault="0070297A" w:rsidP="0070297A">
      <w:pPr>
        <w:pStyle w:val="NoSpacing"/>
        <w:numPr>
          <w:ilvl w:val="0"/>
          <w:numId w:val="1"/>
        </w:numPr>
        <w:jc w:val="both"/>
      </w:pPr>
      <w:r w:rsidRPr="001D3E4C">
        <w:rPr>
          <w:b/>
          <w:bCs/>
          <w:u w:val="single"/>
        </w:rPr>
        <w:lastRenderedPageBreak/>
        <w:t>Invoice Payment Approval</w:t>
      </w:r>
    </w:p>
    <w:p w14:paraId="43D5BD94" w14:textId="77777777" w:rsidR="0070297A" w:rsidRDefault="0070297A" w:rsidP="0070297A">
      <w:pPr>
        <w:pStyle w:val="NoSpacing"/>
        <w:jc w:val="both"/>
      </w:pPr>
    </w:p>
    <w:p w14:paraId="79D6B420" w14:textId="28719C37" w:rsidR="0070297A" w:rsidRDefault="00004677" w:rsidP="0070297A">
      <w:pPr>
        <w:pStyle w:val="NoSpacing"/>
        <w:jc w:val="both"/>
      </w:pPr>
      <w:r>
        <w:t>President Ferrara</w:t>
      </w:r>
      <w:r w:rsidR="0070297A">
        <w:t xml:space="preserve"> presented the current invoices for payment approval.</w:t>
      </w:r>
    </w:p>
    <w:p w14:paraId="3CC915E7" w14:textId="77777777" w:rsidR="0070297A" w:rsidRDefault="0070297A" w:rsidP="0070297A">
      <w:pPr>
        <w:pStyle w:val="NoSpacing"/>
        <w:jc w:val="both"/>
      </w:pPr>
    </w:p>
    <w:p w14:paraId="095A1683" w14:textId="77777777" w:rsidR="0070297A" w:rsidRDefault="0070297A" w:rsidP="0070297A">
      <w:pPr>
        <w:pStyle w:val="NoSpacing"/>
        <w:numPr>
          <w:ilvl w:val="0"/>
          <w:numId w:val="2"/>
        </w:numPr>
      </w:pPr>
      <w:r>
        <w:t>AECOM – Port Manchac Site Improvements – Phase IV</w:t>
      </w:r>
    </w:p>
    <w:p w14:paraId="601E6007" w14:textId="1B24791D" w:rsidR="0070297A" w:rsidRDefault="0070297A" w:rsidP="0070297A">
      <w:pPr>
        <w:pStyle w:val="NoSpacing"/>
        <w:ind w:left="1080"/>
      </w:pPr>
      <w:r>
        <w:t>For professional services Ma</w:t>
      </w:r>
      <w:r w:rsidR="00855D58">
        <w:t>y 20,2023 – June 16,</w:t>
      </w:r>
      <w:r>
        <w:t xml:space="preserve"> 2023</w:t>
      </w:r>
    </w:p>
    <w:p w14:paraId="0856CE7A" w14:textId="4376F4AD" w:rsidR="0070297A" w:rsidRDefault="0070297A" w:rsidP="0070297A">
      <w:pPr>
        <w:pStyle w:val="NoSpacing"/>
        <w:ind w:left="1080"/>
      </w:pPr>
      <w:r>
        <w:t>Inv# 20007</w:t>
      </w:r>
      <w:r w:rsidR="00855D58">
        <w:t>0768</w:t>
      </w:r>
      <w:r>
        <w:t xml:space="preserve">         </w:t>
      </w:r>
      <w:r w:rsidR="001511AE">
        <w:t xml:space="preserve">                 </w:t>
      </w:r>
      <w:r w:rsidR="006143B8">
        <w:tab/>
      </w:r>
      <w:r>
        <w:t>Amt. $</w:t>
      </w:r>
      <w:r w:rsidR="00855D58">
        <w:t>4,995.00</w:t>
      </w:r>
    </w:p>
    <w:p w14:paraId="3C6C69DF" w14:textId="77777777" w:rsidR="00855D58" w:rsidRDefault="00855D58" w:rsidP="0070297A">
      <w:pPr>
        <w:pStyle w:val="NoSpacing"/>
        <w:ind w:left="1080"/>
      </w:pPr>
    </w:p>
    <w:p w14:paraId="30A03B60" w14:textId="357615A4" w:rsidR="00855D58" w:rsidRDefault="00855D58" w:rsidP="00855D58">
      <w:pPr>
        <w:pStyle w:val="NoSpacing"/>
        <w:numPr>
          <w:ilvl w:val="0"/>
          <w:numId w:val="2"/>
        </w:numPr>
      </w:pPr>
      <w:r>
        <w:t>A-Lert Roof Systems (Centurion Industries</w:t>
      </w:r>
      <w:r w:rsidR="007B711A">
        <w:t>, Inc.</w:t>
      </w:r>
      <w:r>
        <w:t>)</w:t>
      </w:r>
    </w:p>
    <w:p w14:paraId="2761E847" w14:textId="282E86FF" w:rsidR="00855D58" w:rsidRDefault="00855D58" w:rsidP="00855D58">
      <w:pPr>
        <w:pStyle w:val="NoSpacing"/>
        <w:ind w:left="1080"/>
      </w:pPr>
      <w:r>
        <w:t>Project – Port Manchac Warehouse Bldg. #3</w:t>
      </w:r>
    </w:p>
    <w:p w14:paraId="7790B939" w14:textId="45957999" w:rsidR="00855D58" w:rsidRDefault="00CE2C5F" w:rsidP="00855D58">
      <w:pPr>
        <w:pStyle w:val="NoSpacing"/>
        <w:ind w:left="1080"/>
      </w:pPr>
      <w:r>
        <w:t>Inv# 65622   Pay App 3</w:t>
      </w:r>
      <w:r>
        <w:tab/>
        <w:t xml:space="preserve">   </w:t>
      </w:r>
      <w:r w:rsidR="001511AE">
        <w:t xml:space="preserve"> </w:t>
      </w:r>
      <w:r w:rsidR="006143B8">
        <w:tab/>
      </w:r>
      <w:r>
        <w:t>Amt. $63,207.90</w:t>
      </w:r>
    </w:p>
    <w:p w14:paraId="3F31E65A" w14:textId="1266B9E0" w:rsidR="00CE2C5F" w:rsidRDefault="00CE2C5F" w:rsidP="00855D58">
      <w:pPr>
        <w:pStyle w:val="NoSpacing"/>
        <w:ind w:left="1080"/>
      </w:pPr>
      <w:r>
        <w:t xml:space="preserve">Inv# 611783-Ret  (retainage)  </w:t>
      </w:r>
      <w:r w:rsidR="001511AE">
        <w:t xml:space="preserve"> </w:t>
      </w:r>
      <w:r w:rsidR="006143B8">
        <w:tab/>
      </w:r>
      <w:r>
        <w:t>Amt. $33,937.00</w:t>
      </w:r>
    </w:p>
    <w:p w14:paraId="40B5159B" w14:textId="77777777" w:rsidR="00855D58" w:rsidRDefault="00855D58" w:rsidP="00855D58">
      <w:pPr>
        <w:pStyle w:val="NoSpacing"/>
      </w:pPr>
    </w:p>
    <w:p w14:paraId="653F5602" w14:textId="77777777" w:rsidR="0070297A" w:rsidRPr="0037227F" w:rsidRDefault="0070297A" w:rsidP="0070297A">
      <w:pPr>
        <w:pStyle w:val="ListParagraph"/>
        <w:numPr>
          <w:ilvl w:val="0"/>
          <w:numId w:val="2"/>
        </w:numPr>
        <w:spacing w:after="0" w:line="240" w:lineRule="auto"/>
        <w:rPr>
          <w:rFonts w:eastAsia="Times New Roman" w:cstheme="minorHAnsi"/>
        </w:rPr>
      </w:pPr>
      <w:r w:rsidRPr="0037227F">
        <w:rPr>
          <w:rFonts w:eastAsia="Times New Roman" w:cstheme="minorHAnsi"/>
        </w:rPr>
        <w:t>Cashe Coudrain &amp; Bass</w:t>
      </w:r>
    </w:p>
    <w:p w14:paraId="49D3816A" w14:textId="4AFE1F93" w:rsidR="0070297A" w:rsidRPr="0037227F" w:rsidRDefault="0070297A" w:rsidP="0070297A">
      <w:pPr>
        <w:spacing w:after="0" w:line="240" w:lineRule="auto"/>
        <w:ind w:left="720" w:firstLine="360"/>
        <w:contextualSpacing/>
        <w:rPr>
          <w:rFonts w:eastAsia="Times New Roman" w:cstheme="minorHAnsi"/>
        </w:rPr>
      </w:pPr>
      <w:r w:rsidRPr="0037227F">
        <w:rPr>
          <w:rFonts w:eastAsia="Times New Roman" w:cstheme="minorHAnsi"/>
        </w:rPr>
        <w:t xml:space="preserve">Services rendered through </w:t>
      </w:r>
      <w:r w:rsidR="006143B8">
        <w:rPr>
          <w:rFonts w:eastAsia="Times New Roman" w:cstheme="minorHAnsi"/>
        </w:rPr>
        <w:t>June</w:t>
      </w:r>
      <w:r w:rsidRPr="0037227F">
        <w:rPr>
          <w:rFonts w:eastAsia="Times New Roman" w:cstheme="minorHAnsi"/>
        </w:rPr>
        <w:t xml:space="preserve"> 30, 2023</w:t>
      </w:r>
    </w:p>
    <w:p w14:paraId="52188E8E" w14:textId="09F5914F" w:rsidR="0070297A" w:rsidRDefault="0070297A" w:rsidP="0070297A">
      <w:pPr>
        <w:spacing w:after="0" w:line="240" w:lineRule="auto"/>
        <w:ind w:left="720" w:firstLine="360"/>
        <w:contextualSpacing/>
        <w:rPr>
          <w:rFonts w:eastAsia="Times New Roman" w:cstheme="minorHAnsi"/>
        </w:rPr>
      </w:pPr>
      <w:r w:rsidRPr="0037227F">
        <w:rPr>
          <w:rFonts w:eastAsia="Times New Roman" w:cstheme="minorHAnsi"/>
        </w:rPr>
        <w:t>Inv# 125</w:t>
      </w:r>
      <w:r w:rsidR="006143B8">
        <w:rPr>
          <w:rFonts w:eastAsia="Times New Roman" w:cstheme="minorHAnsi"/>
        </w:rPr>
        <w:t>543</w:t>
      </w:r>
      <w:r w:rsidRPr="0037227F">
        <w:rPr>
          <w:rFonts w:eastAsia="Times New Roman" w:cstheme="minorHAnsi"/>
        </w:rPr>
        <w:t xml:space="preserve">     Matter # 4623-1      </w:t>
      </w:r>
      <w:r w:rsidR="006143B8">
        <w:rPr>
          <w:rFonts w:eastAsia="Times New Roman" w:cstheme="minorHAnsi"/>
        </w:rPr>
        <w:tab/>
      </w:r>
      <w:r w:rsidRPr="0037227F">
        <w:rPr>
          <w:rFonts w:eastAsia="Times New Roman" w:cstheme="minorHAnsi"/>
        </w:rPr>
        <w:t>Amt. $</w:t>
      </w:r>
      <w:r w:rsidR="006143B8">
        <w:rPr>
          <w:rFonts w:eastAsia="Times New Roman" w:cstheme="minorHAnsi"/>
        </w:rPr>
        <w:t>640.60</w:t>
      </w:r>
    </w:p>
    <w:p w14:paraId="77DA9080" w14:textId="77777777" w:rsidR="006143B8" w:rsidRDefault="006143B8" w:rsidP="006143B8">
      <w:pPr>
        <w:spacing w:after="0" w:line="240" w:lineRule="auto"/>
        <w:contextualSpacing/>
        <w:rPr>
          <w:rFonts w:eastAsia="Times New Roman" w:cstheme="minorHAnsi"/>
        </w:rPr>
      </w:pPr>
    </w:p>
    <w:p w14:paraId="250A6062" w14:textId="7EBB9A00" w:rsidR="006143B8" w:rsidRDefault="006143B8" w:rsidP="006143B8">
      <w:pPr>
        <w:pStyle w:val="ListParagraph"/>
        <w:numPr>
          <w:ilvl w:val="0"/>
          <w:numId w:val="2"/>
        </w:numPr>
        <w:spacing w:after="0" w:line="240" w:lineRule="auto"/>
        <w:rPr>
          <w:rFonts w:eastAsia="Times New Roman" w:cstheme="minorHAnsi"/>
        </w:rPr>
      </w:pPr>
      <w:r>
        <w:rPr>
          <w:rFonts w:eastAsia="Times New Roman" w:cstheme="minorHAnsi"/>
        </w:rPr>
        <w:t>CN – Illinois Central</w:t>
      </w:r>
    </w:p>
    <w:p w14:paraId="42F2ABF3" w14:textId="7D84320C" w:rsidR="006143B8" w:rsidRDefault="006143B8" w:rsidP="006143B8">
      <w:pPr>
        <w:pStyle w:val="ListParagraph"/>
        <w:spacing w:after="0" w:line="240" w:lineRule="auto"/>
        <w:ind w:left="1080"/>
        <w:rPr>
          <w:rFonts w:eastAsia="Times New Roman" w:cstheme="minorHAnsi"/>
        </w:rPr>
      </w:pPr>
      <w:r>
        <w:rPr>
          <w:rFonts w:eastAsia="Times New Roman" w:cstheme="minorHAnsi"/>
        </w:rPr>
        <w:t>Private Road Crossing – Base Rent 08/01/23 – 07/31/24</w:t>
      </w:r>
    </w:p>
    <w:p w14:paraId="1312DFFF" w14:textId="6244A2D0" w:rsidR="006143B8" w:rsidRDefault="006143B8" w:rsidP="006143B8">
      <w:pPr>
        <w:pStyle w:val="ListParagraph"/>
        <w:spacing w:after="0" w:line="240" w:lineRule="auto"/>
        <w:ind w:left="1080"/>
        <w:rPr>
          <w:rFonts w:eastAsia="Times New Roman" w:cstheme="minorHAnsi"/>
        </w:rPr>
      </w:pPr>
      <w:r>
        <w:rPr>
          <w:rFonts w:eastAsia="Times New Roman" w:cstheme="minorHAnsi"/>
        </w:rPr>
        <w:t>Inv# 9500252501</w:t>
      </w:r>
      <w:r>
        <w:rPr>
          <w:rFonts w:eastAsia="Times New Roman" w:cstheme="minorHAnsi"/>
        </w:rPr>
        <w:tab/>
      </w:r>
      <w:r>
        <w:rPr>
          <w:rFonts w:eastAsia="Times New Roman" w:cstheme="minorHAnsi"/>
        </w:rPr>
        <w:tab/>
        <w:t xml:space="preserve">          </w:t>
      </w:r>
      <w:r>
        <w:rPr>
          <w:rFonts w:eastAsia="Times New Roman" w:cstheme="minorHAnsi"/>
        </w:rPr>
        <w:tab/>
        <w:t>Amt. $3,000.00</w:t>
      </w:r>
    </w:p>
    <w:p w14:paraId="1A6DFEE2" w14:textId="77777777" w:rsidR="006143B8" w:rsidRDefault="006143B8" w:rsidP="006143B8">
      <w:pPr>
        <w:spacing w:after="0" w:line="240" w:lineRule="auto"/>
        <w:rPr>
          <w:rFonts w:eastAsia="Times New Roman" w:cstheme="minorHAnsi"/>
        </w:rPr>
      </w:pPr>
    </w:p>
    <w:p w14:paraId="6237E574" w14:textId="65146C3D" w:rsidR="006143B8" w:rsidRDefault="006143B8" w:rsidP="006143B8">
      <w:pPr>
        <w:pStyle w:val="ListParagraph"/>
        <w:numPr>
          <w:ilvl w:val="0"/>
          <w:numId w:val="2"/>
        </w:numPr>
        <w:spacing w:after="0" w:line="240" w:lineRule="auto"/>
        <w:rPr>
          <w:rFonts w:eastAsia="Times New Roman" w:cstheme="minorHAnsi"/>
        </w:rPr>
      </w:pPr>
      <w:r>
        <w:rPr>
          <w:rFonts w:eastAsia="Times New Roman" w:cstheme="minorHAnsi"/>
        </w:rPr>
        <w:t>Jackson-Vaughan Agency, Inc.</w:t>
      </w:r>
    </w:p>
    <w:p w14:paraId="7C84DB63" w14:textId="7389A4F4" w:rsidR="006143B8" w:rsidRDefault="007815A9" w:rsidP="006143B8">
      <w:pPr>
        <w:pStyle w:val="ListParagraph"/>
        <w:spacing w:after="0" w:line="240" w:lineRule="auto"/>
        <w:ind w:left="1080"/>
        <w:rPr>
          <w:rFonts w:eastAsia="Times New Roman" w:cstheme="minorHAnsi"/>
        </w:rPr>
      </w:pPr>
      <w:r>
        <w:rPr>
          <w:rFonts w:eastAsia="Times New Roman" w:cstheme="minorHAnsi"/>
        </w:rPr>
        <w:t>Insurance policy renewals –</w:t>
      </w:r>
    </w:p>
    <w:p w14:paraId="065EFF37" w14:textId="368F28E9" w:rsidR="007815A9" w:rsidRDefault="007815A9" w:rsidP="006143B8">
      <w:pPr>
        <w:pStyle w:val="ListParagraph"/>
        <w:spacing w:after="0" w:line="240" w:lineRule="auto"/>
        <w:ind w:left="1080"/>
        <w:rPr>
          <w:rFonts w:eastAsia="Times New Roman" w:cstheme="minorHAnsi"/>
        </w:rPr>
      </w:pPr>
      <w:r>
        <w:rPr>
          <w:rFonts w:eastAsia="Times New Roman" w:cstheme="minorHAnsi"/>
        </w:rPr>
        <w:t xml:space="preserve">Policy# POL0956027-01 </w:t>
      </w:r>
      <w:r>
        <w:rPr>
          <w:rFonts w:eastAsia="Times New Roman" w:cstheme="minorHAnsi"/>
        </w:rPr>
        <w:tab/>
        <w:t xml:space="preserve">           </w:t>
      </w:r>
      <w:r>
        <w:rPr>
          <w:rFonts w:eastAsia="Times New Roman" w:cstheme="minorHAnsi"/>
        </w:rPr>
        <w:tab/>
        <w:t>Policy# ZOL-41M59737-ND</w:t>
      </w:r>
    </w:p>
    <w:p w14:paraId="6401C6E2" w14:textId="52EF053F" w:rsidR="007815A9" w:rsidRDefault="007815A9" w:rsidP="006143B8">
      <w:pPr>
        <w:pStyle w:val="ListParagraph"/>
        <w:spacing w:after="0" w:line="240" w:lineRule="auto"/>
        <w:ind w:left="1080"/>
        <w:rPr>
          <w:rFonts w:eastAsia="Times New Roman" w:cstheme="minorHAnsi"/>
        </w:rPr>
      </w:pPr>
      <w:r>
        <w:rPr>
          <w:rFonts w:eastAsia="Times New Roman" w:cstheme="minorHAnsi"/>
        </w:rPr>
        <w:t>Policy#PD-91M99607-23-ND</w:t>
      </w:r>
      <w:r>
        <w:rPr>
          <w:rFonts w:eastAsia="Times New Roman" w:cstheme="minorHAnsi"/>
        </w:rPr>
        <w:tab/>
        <w:t>Policy# 01-195-35-59</w:t>
      </w:r>
    </w:p>
    <w:p w14:paraId="0F0CD218" w14:textId="45B25284" w:rsidR="007815A9" w:rsidRDefault="007815A9" w:rsidP="006143B8">
      <w:pPr>
        <w:pStyle w:val="ListParagraph"/>
        <w:spacing w:after="0" w:line="240" w:lineRule="auto"/>
        <w:ind w:left="1080"/>
        <w:rPr>
          <w:rFonts w:eastAsia="Times New Roman" w:cstheme="minorHAnsi"/>
        </w:rPr>
      </w:pPr>
      <w:r>
        <w:rPr>
          <w:rFonts w:eastAsia="Times New Roman" w:cstheme="minorHAnsi"/>
        </w:rPr>
        <w:t>Policy# CA 4360195300</w:t>
      </w:r>
      <w:r>
        <w:rPr>
          <w:rFonts w:eastAsia="Times New Roman" w:cstheme="minorHAnsi"/>
        </w:rPr>
        <w:tab/>
      </w:r>
      <w:r>
        <w:rPr>
          <w:rFonts w:eastAsia="Times New Roman" w:cstheme="minorHAnsi"/>
        </w:rPr>
        <w:tab/>
        <w:t>Policy# CPS7818529</w:t>
      </w:r>
    </w:p>
    <w:p w14:paraId="3F8D899B" w14:textId="616E7BE2" w:rsidR="007815A9" w:rsidRPr="006143B8" w:rsidRDefault="007815A9" w:rsidP="006143B8">
      <w:pPr>
        <w:pStyle w:val="ListParagraph"/>
        <w:spacing w:after="0" w:line="240" w:lineRule="auto"/>
        <w:ind w:left="1080"/>
        <w:rPr>
          <w:rFonts w:eastAsia="Times New Roman" w:cstheme="minorHAnsi"/>
        </w:rPr>
      </w:pPr>
      <w:r>
        <w:rPr>
          <w:rFonts w:eastAsia="Times New Roman" w:cstheme="minorHAnsi"/>
        </w:rPr>
        <w:t>Customer# 1255</w:t>
      </w:r>
      <w:r>
        <w:rPr>
          <w:rFonts w:eastAsia="Times New Roman" w:cstheme="minorHAnsi"/>
        </w:rPr>
        <w:tab/>
      </w:r>
      <w:r>
        <w:rPr>
          <w:rFonts w:eastAsia="Times New Roman" w:cstheme="minorHAnsi"/>
        </w:rPr>
        <w:tab/>
      </w:r>
      <w:r>
        <w:rPr>
          <w:rFonts w:eastAsia="Times New Roman" w:cstheme="minorHAnsi"/>
        </w:rPr>
        <w:tab/>
        <w:t>Amt. $69,654.87</w:t>
      </w:r>
    </w:p>
    <w:p w14:paraId="0C7A4C24" w14:textId="77777777" w:rsidR="0070297A" w:rsidRDefault="0070297A" w:rsidP="0070297A">
      <w:pPr>
        <w:spacing w:after="0" w:line="240" w:lineRule="auto"/>
        <w:rPr>
          <w:rFonts w:eastAsia="Times New Roman" w:cstheme="minorHAnsi"/>
        </w:rPr>
      </w:pPr>
    </w:p>
    <w:p w14:paraId="4CAD57D1" w14:textId="77777777" w:rsidR="006143B8" w:rsidRPr="0037227F" w:rsidRDefault="006143B8" w:rsidP="006143B8">
      <w:pPr>
        <w:numPr>
          <w:ilvl w:val="0"/>
          <w:numId w:val="2"/>
        </w:numPr>
        <w:spacing w:after="0" w:line="240" w:lineRule="auto"/>
        <w:contextualSpacing/>
        <w:rPr>
          <w:rFonts w:eastAsia="Times New Roman" w:cstheme="minorHAnsi"/>
        </w:rPr>
      </w:pPr>
      <w:r w:rsidRPr="0037227F">
        <w:rPr>
          <w:rFonts w:eastAsia="Times New Roman" w:cstheme="minorHAnsi"/>
        </w:rPr>
        <w:t>L King Company, LLC</w:t>
      </w:r>
    </w:p>
    <w:p w14:paraId="310EBEC0" w14:textId="77777777" w:rsidR="006143B8" w:rsidRPr="0037227F" w:rsidRDefault="006143B8" w:rsidP="006143B8">
      <w:pPr>
        <w:spacing w:after="0" w:line="240" w:lineRule="auto"/>
        <w:ind w:left="720" w:firstLine="360"/>
        <w:contextualSpacing/>
        <w:rPr>
          <w:rFonts w:eastAsia="Times New Roman" w:cstheme="minorHAnsi"/>
        </w:rPr>
      </w:pPr>
      <w:r w:rsidRPr="0037227F">
        <w:rPr>
          <w:rFonts w:eastAsia="Times New Roman" w:cstheme="minorHAnsi"/>
        </w:rPr>
        <w:t>Project # STPPC 2023-01-B / LKC 23-007</w:t>
      </w:r>
    </w:p>
    <w:p w14:paraId="1DB88CB7" w14:textId="0595BDFE" w:rsidR="006143B8" w:rsidRDefault="006143B8" w:rsidP="006143B8">
      <w:pPr>
        <w:spacing w:after="0" w:line="240" w:lineRule="auto"/>
        <w:ind w:left="720" w:firstLine="360"/>
        <w:contextualSpacing/>
        <w:rPr>
          <w:rFonts w:eastAsia="Times New Roman" w:cstheme="minorHAnsi"/>
        </w:rPr>
      </w:pPr>
      <w:r w:rsidRPr="0037227F">
        <w:rPr>
          <w:rFonts w:eastAsia="Times New Roman" w:cstheme="minorHAnsi"/>
        </w:rPr>
        <w:t xml:space="preserve">Pay App </w:t>
      </w:r>
      <w:r w:rsidR="007815A9">
        <w:rPr>
          <w:rFonts w:eastAsia="Times New Roman" w:cstheme="minorHAnsi"/>
        </w:rPr>
        <w:t>3</w:t>
      </w:r>
      <w:r w:rsidR="007815A9">
        <w:rPr>
          <w:rFonts w:eastAsia="Times New Roman" w:cstheme="minorHAnsi"/>
        </w:rPr>
        <w:tab/>
      </w:r>
      <w:r w:rsidR="007815A9">
        <w:rPr>
          <w:rFonts w:eastAsia="Times New Roman" w:cstheme="minorHAnsi"/>
        </w:rPr>
        <w:tab/>
      </w:r>
      <w:r w:rsidR="007815A9">
        <w:rPr>
          <w:rFonts w:eastAsia="Times New Roman" w:cstheme="minorHAnsi"/>
        </w:rPr>
        <w:tab/>
      </w:r>
      <w:r w:rsidR="007815A9">
        <w:rPr>
          <w:rFonts w:eastAsia="Times New Roman" w:cstheme="minorHAnsi"/>
        </w:rPr>
        <w:tab/>
      </w:r>
      <w:r w:rsidRPr="0037227F">
        <w:rPr>
          <w:rFonts w:eastAsia="Times New Roman" w:cstheme="minorHAnsi"/>
        </w:rPr>
        <w:t>Amt. $</w:t>
      </w:r>
      <w:r w:rsidR="007815A9">
        <w:rPr>
          <w:rFonts w:eastAsia="Times New Roman" w:cstheme="minorHAnsi"/>
        </w:rPr>
        <w:t>8</w:t>
      </w:r>
      <w:r w:rsidRPr="0037227F">
        <w:rPr>
          <w:rFonts w:eastAsia="Times New Roman" w:cstheme="minorHAnsi"/>
        </w:rPr>
        <w:t>3,</w:t>
      </w:r>
      <w:r w:rsidR="007815A9">
        <w:rPr>
          <w:rFonts w:eastAsia="Times New Roman" w:cstheme="minorHAnsi"/>
        </w:rPr>
        <w:t>269.91</w:t>
      </w:r>
    </w:p>
    <w:p w14:paraId="4AC7B1C8" w14:textId="77777777" w:rsidR="0070297A" w:rsidRDefault="0070297A" w:rsidP="0070297A">
      <w:pPr>
        <w:spacing w:after="0" w:line="240" w:lineRule="auto"/>
        <w:rPr>
          <w:rFonts w:eastAsia="Times New Roman" w:cstheme="minorHAnsi"/>
        </w:rPr>
      </w:pPr>
    </w:p>
    <w:p w14:paraId="5BD6D080" w14:textId="77777777" w:rsidR="00276278" w:rsidRDefault="00276278" w:rsidP="007B711A">
      <w:pPr>
        <w:spacing w:before="240" w:after="0" w:line="240" w:lineRule="auto"/>
        <w:jc w:val="both"/>
        <w:rPr>
          <w:rFonts w:eastAsia="Times New Roman" w:cstheme="minorHAnsi"/>
        </w:rPr>
      </w:pPr>
    </w:p>
    <w:p w14:paraId="08B2D86A" w14:textId="2714964D" w:rsidR="0070297A" w:rsidRDefault="00004677" w:rsidP="007B711A">
      <w:pPr>
        <w:spacing w:before="240" w:after="0" w:line="240" w:lineRule="auto"/>
        <w:jc w:val="both"/>
        <w:rPr>
          <w:rFonts w:eastAsia="Times New Roman" w:cstheme="minorHAnsi"/>
        </w:rPr>
      </w:pPr>
      <w:r>
        <w:rPr>
          <w:rFonts w:eastAsia="Times New Roman" w:cstheme="minorHAnsi"/>
        </w:rPr>
        <w:t xml:space="preserve">Executive Director Patrick Dufresne told the Commissioners that the </w:t>
      </w:r>
      <w:r w:rsidR="006D6772">
        <w:rPr>
          <w:rFonts w:eastAsia="Times New Roman" w:cstheme="minorHAnsi"/>
        </w:rPr>
        <w:t xml:space="preserve">insurance </w:t>
      </w:r>
      <w:r>
        <w:rPr>
          <w:rFonts w:eastAsia="Times New Roman" w:cstheme="minorHAnsi"/>
        </w:rPr>
        <w:t>invoice from Jackson-Vaughn can be paid as half now</w:t>
      </w:r>
      <w:r w:rsidR="00A00F65">
        <w:rPr>
          <w:rFonts w:eastAsia="Times New Roman" w:cstheme="minorHAnsi"/>
        </w:rPr>
        <w:t xml:space="preserve"> ($34,827.43)</w:t>
      </w:r>
      <w:r>
        <w:rPr>
          <w:rFonts w:eastAsia="Times New Roman" w:cstheme="minorHAnsi"/>
        </w:rPr>
        <w:t>, and half in 30 days.</w:t>
      </w:r>
      <w:r w:rsidR="007B711A">
        <w:rPr>
          <w:rFonts w:eastAsia="Times New Roman" w:cstheme="minorHAnsi"/>
        </w:rPr>
        <w:t xml:space="preserve">  Andre Coudrain </w:t>
      </w:r>
      <w:r w:rsidR="00C34897">
        <w:rPr>
          <w:rFonts w:eastAsia="Times New Roman" w:cstheme="minorHAnsi"/>
        </w:rPr>
        <w:t xml:space="preserve">instructed the Commission </w:t>
      </w:r>
      <w:r w:rsidR="007B711A">
        <w:rPr>
          <w:rFonts w:eastAsia="Times New Roman" w:cstheme="minorHAnsi"/>
        </w:rPr>
        <w:t>to hold the retainage fee payment for A-Lert Roof Systems (Centurion Industries, Inc.) pending completion of the</w:t>
      </w:r>
      <w:r w:rsidR="00C34897">
        <w:rPr>
          <w:rFonts w:eastAsia="Times New Roman" w:cstheme="minorHAnsi"/>
        </w:rPr>
        <w:t xml:space="preserve"> 45-day</w:t>
      </w:r>
      <w:r w:rsidR="007B711A">
        <w:rPr>
          <w:rFonts w:eastAsia="Times New Roman" w:cstheme="minorHAnsi"/>
        </w:rPr>
        <w:t xml:space="preserve"> lean period.</w:t>
      </w:r>
    </w:p>
    <w:p w14:paraId="75A8468A" w14:textId="77777777" w:rsidR="00004677" w:rsidRPr="00C20700" w:rsidRDefault="00004677" w:rsidP="0070297A">
      <w:pPr>
        <w:spacing w:after="0" w:line="240" w:lineRule="auto"/>
        <w:jc w:val="both"/>
        <w:rPr>
          <w:rFonts w:eastAsia="Times New Roman" w:cstheme="minorHAnsi"/>
        </w:rPr>
      </w:pPr>
    </w:p>
    <w:p w14:paraId="4DB6C8F3" w14:textId="1C8948F0" w:rsidR="002A71B8" w:rsidRPr="00777B17" w:rsidRDefault="0070297A" w:rsidP="002A71B8">
      <w:pPr>
        <w:pStyle w:val="NoSpacing"/>
        <w:jc w:val="both"/>
      </w:pPr>
      <w:r>
        <w:t>A motion was made</w:t>
      </w:r>
      <w:r w:rsidRPr="00A77F42">
        <w:t xml:space="preserve"> by Commissioner</w:t>
      </w:r>
      <w:r>
        <w:t xml:space="preserve"> </w:t>
      </w:r>
      <w:r w:rsidR="007815A9">
        <w:t>Sheridan</w:t>
      </w:r>
      <w:r w:rsidRPr="00A77F42">
        <w:t xml:space="preserve"> and seconded by Commissioner</w:t>
      </w:r>
      <w:r>
        <w:t xml:space="preserve"> </w:t>
      </w:r>
      <w:r w:rsidR="007815A9">
        <w:t>Sims</w:t>
      </w:r>
      <w:r w:rsidRPr="00A77F42">
        <w:t xml:space="preserve"> that the Commission approve for payment the invoices presented</w:t>
      </w:r>
      <w:r w:rsidR="007815A9">
        <w:t xml:space="preserve"> today </w:t>
      </w:r>
      <w:r w:rsidR="00004677">
        <w:t xml:space="preserve">by President Ferrara </w:t>
      </w:r>
      <w:r w:rsidR="007815A9">
        <w:t>for</w:t>
      </w:r>
      <w:r w:rsidRPr="00A77F42">
        <w:t xml:space="preserve"> </w:t>
      </w:r>
      <w:r>
        <w:t>AECOM,</w:t>
      </w:r>
      <w:r w:rsidR="007815A9">
        <w:t xml:space="preserve"> A-Lert Roof Systems,</w:t>
      </w:r>
      <w:r>
        <w:t xml:space="preserve"> Cas</w:t>
      </w:r>
      <w:r w:rsidRPr="00A77F42">
        <w:t xml:space="preserve">he Coudrain &amp; </w:t>
      </w:r>
      <w:r>
        <w:t xml:space="preserve">Bass, </w:t>
      </w:r>
      <w:r w:rsidR="00004677">
        <w:t xml:space="preserve">CN – Illinois Central, Jackson-Vaughan Agency, Inc., and </w:t>
      </w:r>
      <w:r>
        <w:t>L King Company, LLC</w:t>
      </w:r>
      <w:r w:rsidR="00004677">
        <w:t xml:space="preserve">.  </w:t>
      </w:r>
      <w:r w:rsidR="002A71B8" w:rsidRPr="0001358D">
        <w:t xml:space="preserve">Motion passed. </w:t>
      </w:r>
      <w:r w:rsidR="002A71B8">
        <w:t>Yeas: 5 Ferrara,</w:t>
      </w:r>
      <w:r w:rsidR="002A71B8" w:rsidRPr="00DF7B57">
        <w:t xml:space="preserve"> </w:t>
      </w:r>
      <w:r w:rsidR="002A71B8">
        <w:t xml:space="preserve">Joubert, DePaula, Sims, Sheridan.  </w:t>
      </w:r>
      <w:r w:rsidR="002A71B8" w:rsidRPr="00777B17">
        <w:t xml:space="preserve">Nays: 0 </w:t>
      </w:r>
      <w:r w:rsidR="002A71B8">
        <w:t xml:space="preserve"> Absent</w:t>
      </w:r>
      <w:r w:rsidR="002A71B8" w:rsidRPr="00777B17">
        <w:t>:</w:t>
      </w:r>
      <w:r w:rsidR="002A71B8">
        <w:t xml:space="preserve"> 2</w:t>
      </w:r>
      <w:r w:rsidR="002A71B8" w:rsidRPr="00DF7B57">
        <w:t xml:space="preserve"> </w:t>
      </w:r>
      <w:r w:rsidR="002A71B8">
        <w:t xml:space="preserve">Roper, Schliegelmeyer, Jr. </w:t>
      </w:r>
    </w:p>
    <w:p w14:paraId="50251ADF" w14:textId="7847EB5D" w:rsidR="0070297A" w:rsidRPr="00777B17" w:rsidRDefault="0070297A" w:rsidP="0070297A">
      <w:pPr>
        <w:pStyle w:val="NoSpacing"/>
        <w:jc w:val="both"/>
      </w:pPr>
    </w:p>
    <w:p w14:paraId="6E9EE277" w14:textId="77777777" w:rsidR="003A6905" w:rsidRDefault="003A6905" w:rsidP="0070297A">
      <w:pPr>
        <w:rPr>
          <w:b/>
          <w:bCs/>
          <w:u w:val="single"/>
        </w:rPr>
      </w:pPr>
    </w:p>
    <w:p w14:paraId="40574FCD" w14:textId="77777777" w:rsidR="00C34897" w:rsidRDefault="00C34897" w:rsidP="0070297A">
      <w:pPr>
        <w:rPr>
          <w:b/>
          <w:bCs/>
          <w:u w:val="single"/>
        </w:rPr>
      </w:pPr>
    </w:p>
    <w:p w14:paraId="5C22A39D" w14:textId="77777777" w:rsidR="00C34897" w:rsidRDefault="00C34897" w:rsidP="0070297A">
      <w:pPr>
        <w:rPr>
          <w:b/>
          <w:bCs/>
          <w:u w:val="single"/>
        </w:rPr>
      </w:pPr>
    </w:p>
    <w:p w14:paraId="1092B8EE" w14:textId="77777777" w:rsidR="0070297A" w:rsidRDefault="0070297A" w:rsidP="0070297A">
      <w:pPr>
        <w:rPr>
          <w:b/>
          <w:bCs/>
          <w:u w:val="single"/>
        </w:rPr>
      </w:pPr>
      <w:r w:rsidRPr="008E6E60">
        <w:rPr>
          <w:b/>
          <w:bCs/>
          <w:u w:val="single"/>
        </w:rPr>
        <w:lastRenderedPageBreak/>
        <w:t>NEW BUSINESS</w:t>
      </w:r>
    </w:p>
    <w:p w14:paraId="6428A370" w14:textId="217CA4AD" w:rsidR="003A6905" w:rsidRPr="00845004" w:rsidRDefault="003A6905" w:rsidP="003A6905">
      <w:pPr>
        <w:pStyle w:val="NoSpacing"/>
        <w:numPr>
          <w:ilvl w:val="0"/>
          <w:numId w:val="5"/>
        </w:numPr>
        <w:jc w:val="both"/>
        <w:rPr>
          <w:b/>
          <w:bCs/>
        </w:rPr>
      </w:pPr>
      <w:r w:rsidRPr="00845004">
        <w:rPr>
          <w:b/>
          <w:bCs/>
        </w:rPr>
        <w:t>Investment Plan – update</w:t>
      </w:r>
    </w:p>
    <w:p w14:paraId="6175D2F1" w14:textId="77777777" w:rsidR="003A6905" w:rsidRDefault="003A6905" w:rsidP="003A6905">
      <w:pPr>
        <w:pStyle w:val="NoSpacing"/>
        <w:jc w:val="both"/>
      </w:pPr>
    </w:p>
    <w:p w14:paraId="6F702D3F" w14:textId="03572F32" w:rsidR="00845004" w:rsidRDefault="00845004" w:rsidP="003A6905">
      <w:pPr>
        <w:pStyle w:val="NoSpacing"/>
        <w:jc w:val="both"/>
      </w:pPr>
      <w:r>
        <w:t xml:space="preserve">President Ferrara introduced </w:t>
      </w:r>
      <w:r w:rsidR="009055CA">
        <w:t xml:space="preserve">to the Commissioners and guests Mr. </w:t>
      </w:r>
      <w:r>
        <w:t>Sean McArthur</w:t>
      </w:r>
      <w:r w:rsidR="00177BEC">
        <w:t>, Financial Advisor with</w:t>
      </w:r>
      <w:r>
        <w:t xml:space="preserve"> Edward Jones</w:t>
      </w:r>
      <w:r w:rsidR="004A4EA1">
        <w:t xml:space="preserve">.  Mr. McArthur </w:t>
      </w:r>
      <w:r w:rsidR="00177BEC">
        <w:t xml:space="preserve">provided </w:t>
      </w:r>
      <w:r w:rsidR="008153DA">
        <w:t xml:space="preserve">handouts to the Commissioners </w:t>
      </w:r>
      <w:r w:rsidR="00177BEC">
        <w:t xml:space="preserve">regarding the </w:t>
      </w:r>
      <w:r w:rsidR="00ED0234">
        <w:t>existing</w:t>
      </w:r>
      <w:r w:rsidR="00177BEC">
        <w:t xml:space="preserve"> STPPC investments</w:t>
      </w:r>
      <w:r w:rsidR="008153DA">
        <w:t xml:space="preserve"> that showed</w:t>
      </w:r>
      <w:r w:rsidR="004A4EA1">
        <w:t xml:space="preserve"> the current holdings and notable highlights for the Money Market account and</w:t>
      </w:r>
      <w:r w:rsidR="005F3C57">
        <w:t xml:space="preserve"> the</w:t>
      </w:r>
      <w:r w:rsidR="004A4EA1">
        <w:t xml:space="preserve"> </w:t>
      </w:r>
      <w:r w:rsidR="005F3C57">
        <w:t>CD</w:t>
      </w:r>
      <w:r w:rsidR="00ED0234">
        <w:t>’s</w:t>
      </w:r>
      <w:r w:rsidR="00C87174">
        <w:t>.</w:t>
      </w:r>
      <w:r w:rsidR="004A4EA1">
        <w:t xml:space="preserve">  </w:t>
      </w:r>
      <w:r w:rsidR="00032279">
        <w:t xml:space="preserve">He said that he was asked to provide recommendations </w:t>
      </w:r>
      <w:r w:rsidR="00E10DE5">
        <w:t xml:space="preserve">for </w:t>
      </w:r>
      <w:r w:rsidR="006D6772">
        <w:t>$</w:t>
      </w:r>
      <w:r w:rsidR="00E10DE5">
        <w:t xml:space="preserve">500,000.00, </w:t>
      </w:r>
      <w:proofErr w:type="gramStart"/>
      <w:r w:rsidR="00E10DE5">
        <w:t>$750,000.00</w:t>
      </w:r>
      <w:proofErr w:type="gramEnd"/>
      <w:r w:rsidR="00E10DE5">
        <w:t xml:space="preserve"> and $1,000,000.00</w:t>
      </w:r>
      <w:r w:rsidR="006D2E53">
        <w:t xml:space="preserve"> investments</w:t>
      </w:r>
      <w:r w:rsidR="00032279">
        <w:t xml:space="preserve"> </w:t>
      </w:r>
      <w:r w:rsidR="00ED0234">
        <w:t xml:space="preserve">in order </w:t>
      </w:r>
      <w:r w:rsidR="00032279">
        <w:t xml:space="preserve">to </w:t>
      </w:r>
      <w:r w:rsidR="008153DA">
        <w:t>take advantage of current rates</w:t>
      </w:r>
      <w:r w:rsidR="00EC4119">
        <w:t xml:space="preserve"> that are</w:t>
      </w:r>
      <w:r w:rsidR="009055CA">
        <w:t xml:space="preserve"> now between 4% and 5%.</w:t>
      </w:r>
      <w:r w:rsidR="008153DA">
        <w:t xml:space="preserve"> </w:t>
      </w:r>
      <w:r w:rsidR="006D2E53">
        <w:t xml:space="preserve"> </w:t>
      </w:r>
      <w:r w:rsidR="00E10DE5">
        <w:t xml:space="preserve">A discussion was had by the Commissioners as to which would be the better option.  Commissioner DePaula </w:t>
      </w:r>
      <w:r w:rsidR="006D6772">
        <w:t xml:space="preserve">said he </w:t>
      </w:r>
      <w:r w:rsidR="00E10DE5">
        <w:t>wondered if the STPPC checking account should be moved to Edward Jones</w:t>
      </w:r>
      <w:r w:rsidR="006D6772">
        <w:t>.  Mr. McArthur told the Commissioners that</w:t>
      </w:r>
      <w:r w:rsidR="006D2E53">
        <w:t xml:space="preserve"> he understood </w:t>
      </w:r>
      <w:r w:rsidR="00AF5518">
        <w:t xml:space="preserve">that </w:t>
      </w:r>
      <w:r w:rsidR="006D6772">
        <w:t xml:space="preserve">the Hancock Whitney and Edward Jones accounts were connected, and that the money can be easily transferred via ACH from one account to the other within a </w:t>
      </w:r>
      <w:r w:rsidR="006D2E53">
        <w:t>24-hr.</w:t>
      </w:r>
      <w:r w:rsidR="006D6772">
        <w:t xml:space="preserve"> period.</w:t>
      </w:r>
      <w:r w:rsidR="0099406B">
        <w:t xml:space="preserve">  </w:t>
      </w:r>
      <w:r w:rsidR="006D2E53">
        <w:t>Mr. McArthur said that “</w:t>
      </w:r>
      <w:r w:rsidR="00AF5518">
        <w:t>through the end of the year</w:t>
      </w:r>
      <w:r w:rsidR="00ED0234">
        <w:t xml:space="preserve"> and</w:t>
      </w:r>
      <w:r w:rsidR="00AF5518">
        <w:t xml:space="preserve"> early next year, you’re still going to be able to capture 4</w:t>
      </w:r>
      <w:r w:rsidR="00F84E88">
        <w:t>%</w:t>
      </w:r>
      <w:r w:rsidR="00AF5518">
        <w:t xml:space="preserve"> – 5%” and</w:t>
      </w:r>
      <w:r w:rsidR="009055CA">
        <w:t>,</w:t>
      </w:r>
      <w:r w:rsidR="00AF5518">
        <w:t xml:space="preserve"> “based off projections and expectations </w:t>
      </w:r>
      <w:r w:rsidR="006D2E53">
        <w:t>around February, March next year you will start seeing a steady decline, but you are still getting yield in the short term.”</w:t>
      </w:r>
      <w:r w:rsidR="000506B7">
        <w:t xml:space="preserve"> </w:t>
      </w:r>
      <w:r w:rsidR="00F84E88">
        <w:t xml:space="preserve"> </w:t>
      </w:r>
      <w:r w:rsidR="000506B7">
        <w:t xml:space="preserve">After continued discussion among the Commissioners, it was decided to transfer </w:t>
      </w:r>
      <w:r w:rsidR="00AF5518">
        <w:t>a large portion of the money</w:t>
      </w:r>
      <w:r w:rsidR="000506B7">
        <w:t xml:space="preserve"> from the Hancock Whitney bank account to the money market account with Edward Jones</w:t>
      </w:r>
      <w:r w:rsidR="00A73F80">
        <w:t xml:space="preserve">.  </w:t>
      </w:r>
      <w:r w:rsidR="009055CA">
        <w:t>A motion to proceed was not necessary</w:t>
      </w:r>
      <w:r w:rsidR="00EC4119">
        <w:t>,</w:t>
      </w:r>
      <w:r w:rsidR="009055CA">
        <w:t xml:space="preserve"> </w:t>
      </w:r>
      <w:r w:rsidR="00EC4119">
        <w:t xml:space="preserve">according to </w:t>
      </w:r>
      <w:r w:rsidR="009055CA">
        <w:t xml:space="preserve">legal counsel, Andre Coudrain.  </w:t>
      </w:r>
      <w:r w:rsidR="00F84E88">
        <w:t xml:space="preserve">President Ferrara </w:t>
      </w:r>
      <w:r w:rsidR="00EC4119">
        <w:t>stated that he would</w:t>
      </w:r>
      <w:r w:rsidR="00F84E88">
        <w:t xml:space="preserve"> contact Mr. McArthur once a decision </w:t>
      </w:r>
      <w:r w:rsidR="00EC4119">
        <w:t>wa</w:t>
      </w:r>
      <w:r w:rsidR="00F84E88">
        <w:t xml:space="preserve">s made regarding the </w:t>
      </w:r>
      <w:r w:rsidR="00ED0234">
        <w:t xml:space="preserve">actual </w:t>
      </w:r>
      <w:r w:rsidR="00F84E88">
        <w:t>amount</w:t>
      </w:r>
      <w:r w:rsidR="00ED0234">
        <w:t xml:space="preserve"> to be transferred</w:t>
      </w:r>
      <w:r w:rsidR="00F84E88">
        <w:t>.</w:t>
      </w:r>
      <w:r w:rsidR="00ED0234">
        <w:t xml:space="preserve">  </w:t>
      </w:r>
    </w:p>
    <w:p w14:paraId="610491EA" w14:textId="77777777" w:rsidR="00D74A95" w:rsidRDefault="00D74A95" w:rsidP="0070297A">
      <w:pPr>
        <w:spacing w:after="0" w:line="240" w:lineRule="auto"/>
        <w:jc w:val="both"/>
        <w:rPr>
          <w:b/>
          <w:u w:val="single"/>
        </w:rPr>
      </w:pPr>
      <w:bookmarkStart w:id="4" w:name="_Hlk139548804"/>
    </w:p>
    <w:p w14:paraId="7694ED35" w14:textId="77777777" w:rsidR="00D74A95" w:rsidRDefault="00D74A95" w:rsidP="0070297A">
      <w:pPr>
        <w:spacing w:after="0" w:line="240" w:lineRule="auto"/>
        <w:jc w:val="both"/>
        <w:rPr>
          <w:b/>
          <w:u w:val="single"/>
        </w:rPr>
      </w:pPr>
    </w:p>
    <w:p w14:paraId="6BE8D8F5" w14:textId="77777777" w:rsidR="00D74A95" w:rsidRDefault="00D74A95" w:rsidP="0070297A">
      <w:pPr>
        <w:spacing w:after="0" w:line="240" w:lineRule="auto"/>
        <w:jc w:val="both"/>
        <w:rPr>
          <w:b/>
          <w:u w:val="single"/>
        </w:rPr>
      </w:pPr>
    </w:p>
    <w:p w14:paraId="303C0841" w14:textId="6A5BDB9A" w:rsidR="0070297A" w:rsidRDefault="0070297A" w:rsidP="0070297A">
      <w:pPr>
        <w:spacing w:after="0" w:line="240" w:lineRule="auto"/>
        <w:jc w:val="both"/>
        <w:rPr>
          <w:b/>
        </w:rPr>
      </w:pPr>
      <w:r w:rsidRPr="00FD02DB">
        <w:rPr>
          <w:b/>
          <w:u w:val="single"/>
        </w:rPr>
        <w:t>Remarks</w:t>
      </w:r>
      <w:r w:rsidRPr="00777C99">
        <w:rPr>
          <w:b/>
        </w:rPr>
        <w:t>:</w:t>
      </w:r>
    </w:p>
    <w:p w14:paraId="247C0CB5" w14:textId="77777777" w:rsidR="00D74A95" w:rsidRDefault="00D74A95" w:rsidP="0070297A">
      <w:pPr>
        <w:spacing w:after="0" w:line="240" w:lineRule="auto"/>
        <w:jc w:val="both"/>
        <w:rPr>
          <w:bCs/>
        </w:rPr>
      </w:pPr>
    </w:p>
    <w:p w14:paraId="735D529D" w14:textId="530290DB" w:rsidR="0070297A" w:rsidRPr="00777B17" w:rsidRDefault="0070297A" w:rsidP="0070297A">
      <w:pPr>
        <w:spacing w:after="0" w:line="240" w:lineRule="auto"/>
        <w:jc w:val="both"/>
      </w:pPr>
      <w:r>
        <w:rPr>
          <w:bCs/>
        </w:rPr>
        <w:t xml:space="preserve">Executive Director Patrick Dufresne thanked everyone for attending today. </w:t>
      </w:r>
      <w:r w:rsidRPr="00777C99">
        <w:t>Having no further business, a motion for adjournment was made by Commissioner</w:t>
      </w:r>
      <w:r>
        <w:t xml:space="preserve"> </w:t>
      </w:r>
      <w:r w:rsidR="003A6905">
        <w:t>Sheridan</w:t>
      </w:r>
      <w:r w:rsidRPr="00777C99">
        <w:t xml:space="preserve"> and seconded by Commissioner </w:t>
      </w:r>
      <w:r>
        <w:t>S</w:t>
      </w:r>
      <w:r w:rsidR="003A6905">
        <w:t xml:space="preserve">ims. </w:t>
      </w:r>
      <w:r w:rsidRPr="00A77F42">
        <w:t xml:space="preserve">Motion passed. </w:t>
      </w:r>
      <w:r>
        <w:t xml:space="preserve">Yeas: 5 Ferrara, </w:t>
      </w:r>
      <w:r w:rsidR="003A6905">
        <w:t xml:space="preserve">Joubert, </w:t>
      </w:r>
      <w:r>
        <w:t xml:space="preserve">DePaula, </w:t>
      </w:r>
      <w:r w:rsidR="003A6905">
        <w:t xml:space="preserve">Sims, </w:t>
      </w:r>
      <w:r>
        <w:t xml:space="preserve">Sheridan.  </w:t>
      </w:r>
      <w:r w:rsidRPr="00777B17">
        <w:t xml:space="preserve">Nays: 0 </w:t>
      </w:r>
      <w:r>
        <w:t>Absent</w:t>
      </w:r>
      <w:r w:rsidRPr="00777B17">
        <w:t>:</w:t>
      </w:r>
      <w:r>
        <w:t xml:space="preserve"> 2 </w:t>
      </w:r>
      <w:r w:rsidR="003A6905">
        <w:t>Roper, Schliegelmeyer, Jr.</w:t>
      </w:r>
    </w:p>
    <w:p w14:paraId="5E375475" w14:textId="77777777" w:rsidR="0070297A" w:rsidRDefault="0070297A" w:rsidP="0070297A">
      <w:pPr>
        <w:pStyle w:val="NoSpacing"/>
        <w:jc w:val="both"/>
      </w:pPr>
    </w:p>
    <w:p w14:paraId="0BAFFD6D" w14:textId="613F0945" w:rsidR="0070297A" w:rsidRDefault="0070297A" w:rsidP="0070297A">
      <w:pPr>
        <w:spacing w:after="0" w:line="240" w:lineRule="auto"/>
        <w:jc w:val="both"/>
      </w:pPr>
      <w:r w:rsidRPr="00777C99">
        <w:t xml:space="preserve">The meeting adjourned at </w:t>
      </w:r>
      <w:r>
        <w:t>10:</w:t>
      </w:r>
      <w:r w:rsidR="003A6905">
        <w:t>53</w:t>
      </w:r>
      <w:r>
        <w:t xml:space="preserve"> a.m. </w:t>
      </w:r>
    </w:p>
    <w:p w14:paraId="7999E7CE" w14:textId="77777777" w:rsidR="0070297A" w:rsidRDefault="0070297A" w:rsidP="0070297A">
      <w:pPr>
        <w:spacing w:after="0" w:line="240" w:lineRule="auto"/>
        <w:jc w:val="both"/>
      </w:pPr>
    </w:p>
    <w:p w14:paraId="205EC64B" w14:textId="77777777" w:rsidR="0070297A" w:rsidRDefault="0070297A" w:rsidP="0070297A">
      <w:pPr>
        <w:spacing w:after="0" w:line="240" w:lineRule="auto"/>
        <w:jc w:val="both"/>
      </w:pPr>
    </w:p>
    <w:p w14:paraId="6C7D5864" w14:textId="77777777" w:rsidR="0047592C" w:rsidRDefault="0047592C" w:rsidP="0070297A">
      <w:pPr>
        <w:spacing w:after="0" w:line="240" w:lineRule="auto"/>
        <w:jc w:val="both"/>
      </w:pPr>
    </w:p>
    <w:p w14:paraId="00078C52" w14:textId="77777777" w:rsidR="00EC4119" w:rsidRDefault="00EC4119" w:rsidP="0070297A">
      <w:pPr>
        <w:spacing w:after="0" w:line="240" w:lineRule="auto"/>
        <w:jc w:val="both"/>
      </w:pPr>
    </w:p>
    <w:p w14:paraId="1FCFF27B" w14:textId="77777777" w:rsidR="00A73F80" w:rsidRDefault="00A73F80" w:rsidP="0070297A">
      <w:pPr>
        <w:spacing w:after="0" w:line="240" w:lineRule="auto"/>
        <w:jc w:val="both"/>
      </w:pPr>
    </w:p>
    <w:p w14:paraId="2122C211" w14:textId="01EDEDFF" w:rsidR="0070297A" w:rsidRPr="00777C99" w:rsidRDefault="0070297A" w:rsidP="0070297A">
      <w:pPr>
        <w:spacing w:after="0" w:line="240" w:lineRule="auto"/>
        <w:jc w:val="both"/>
      </w:pPr>
      <w:r>
        <w:t>_____________________________________</w:t>
      </w:r>
      <w:r>
        <w:tab/>
      </w:r>
      <w:r>
        <w:tab/>
        <w:t>____________________________________</w:t>
      </w:r>
    </w:p>
    <w:p w14:paraId="2506AAEC" w14:textId="22860683" w:rsidR="00A73F80" w:rsidRDefault="0070297A" w:rsidP="007B711A">
      <w:pPr>
        <w:spacing w:after="0" w:line="240" w:lineRule="auto"/>
        <w:jc w:val="both"/>
      </w:pPr>
      <w:r>
        <w:t>Tina Roper</w:t>
      </w:r>
      <w:r w:rsidRPr="00777C99">
        <w:t>, Secretary STPPC</w:t>
      </w:r>
      <w:r w:rsidRPr="00777C99">
        <w:tab/>
      </w:r>
      <w:r w:rsidRPr="00777C99">
        <w:tab/>
      </w:r>
      <w:r w:rsidRPr="00777C99">
        <w:tab/>
      </w:r>
      <w:r>
        <w:t xml:space="preserve">              </w:t>
      </w:r>
      <w:r w:rsidRPr="00777C99">
        <w:t>Daryl Ferrara, President STPPC</w:t>
      </w:r>
      <w:bookmarkEnd w:id="4"/>
    </w:p>
    <w:p w14:paraId="1B991583" w14:textId="77777777" w:rsidR="00A73F80" w:rsidRDefault="00A73F80"/>
    <w:p w14:paraId="1EE2130C" w14:textId="77777777" w:rsidR="00A73F80" w:rsidRDefault="00A73F80"/>
    <w:sectPr w:rsidR="00A73F80" w:rsidSect="00F33320">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47FAF"/>
    <w:multiLevelType w:val="hybridMultilevel"/>
    <w:tmpl w:val="89BC5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0937C2"/>
    <w:multiLevelType w:val="hybridMultilevel"/>
    <w:tmpl w:val="05FA8372"/>
    <w:lvl w:ilvl="0" w:tplc="BE52E1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AB33781"/>
    <w:multiLevelType w:val="hybridMultilevel"/>
    <w:tmpl w:val="BF603EE0"/>
    <w:lvl w:ilvl="0" w:tplc="969EBC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4E024B"/>
    <w:multiLevelType w:val="hybridMultilevel"/>
    <w:tmpl w:val="59069304"/>
    <w:lvl w:ilvl="0" w:tplc="B6CE90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CF34255"/>
    <w:multiLevelType w:val="hybridMultilevel"/>
    <w:tmpl w:val="2500B90E"/>
    <w:lvl w:ilvl="0" w:tplc="EE9201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4016E37"/>
    <w:multiLevelType w:val="hybridMultilevel"/>
    <w:tmpl w:val="28246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C50D69"/>
    <w:multiLevelType w:val="hybridMultilevel"/>
    <w:tmpl w:val="F9049126"/>
    <w:lvl w:ilvl="0" w:tplc="0C765EF4">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22399983">
    <w:abstractNumId w:val="6"/>
  </w:num>
  <w:num w:numId="2" w16cid:durableId="113718036">
    <w:abstractNumId w:val="2"/>
  </w:num>
  <w:num w:numId="3" w16cid:durableId="1082411961">
    <w:abstractNumId w:val="4"/>
  </w:num>
  <w:num w:numId="4" w16cid:durableId="890193004">
    <w:abstractNumId w:val="5"/>
  </w:num>
  <w:num w:numId="5" w16cid:durableId="81874607">
    <w:abstractNumId w:val="0"/>
  </w:num>
  <w:num w:numId="6" w16cid:durableId="758327384">
    <w:abstractNumId w:val="1"/>
  </w:num>
  <w:num w:numId="7" w16cid:durableId="7461545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0297A"/>
    <w:rsid w:val="00004677"/>
    <w:rsid w:val="000157F3"/>
    <w:rsid w:val="000227A8"/>
    <w:rsid w:val="00032279"/>
    <w:rsid w:val="000506B7"/>
    <w:rsid w:val="00062456"/>
    <w:rsid w:val="00075E53"/>
    <w:rsid w:val="00095B9C"/>
    <w:rsid w:val="000D2F40"/>
    <w:rsid w:val="000D78BA"/>
    <w:rsid w:val="000E7C22"/>
    <w:rsid w:val="001102C5"/>
    <w:rsid w:val="001511AE"/>
    <w:rsid w:val="001633EB"/>
    <w:rsid w:val="001722B6"/>
    <w:rsid w:val="00177BEC"/>
    <w:rsid w:val="001B2E77"/>
    <w:rsid w:val="00266527"/>
    <w:rsid w:val="002706AC"/>
    <w:rsid w:val="00276278"/>
    <w:rsid w:val="002A0E50"/>
    <w:rsid w:val="002A108D"/>
    <w:rsid w:val="002A71B8"/>
    <w:rsid w:val="002B6497"/>
    <w:rsid w:val="002C076F"/>
    <w:rsid w:val="002E332A"/>
    <w:rsid w:val="002E7B37"/>
    <w:rsid w:val="00324522"/>
    <w:rsid w:val="003253D3"/>
    <w:rsid w:val="00360248"/>
    <w:rsid w:val="0037049E"/>
    <w:rsid w:val="003A2921"/>
    <w:rsid w:val="003A6905"/>
    <w:rsid w:val="003C36A6"/>
    <w:rsid w:val="003E274C"/>
    <w:rsid w:val="00406DE7"/>
    <w:rsid w:val="0047592C"/>
    <w:rsid w:val="00495912"/>
    <w:rsid w:val="004A2BBE"/>
    <w:rsid w:val="004A4EA1"/>
    <w:rsid w:val="004C5635"/>
    <w:rsid w:val="005046B7"/>
    <w:rsid w:val="0054690E"/>
    <w:rsid w:val="00573526"/>
    <w:rsid w:val="005D1732"/>
    <w:rsid w:val="005F3C57"/>
    <w:rsid w:val="00610D2D"/>
    <w:rsid w:val="006139E9"/>
    <w:rsid w:val="006143B8"/>
    <w:rsid w:val="00661F5A"/>
    <w:rsid w:val="006B1CE8"/>
    <w:rsid w:val="006B4877"/>
    <w:rsid w:val="006D2E53"/>
    <w:rsid w:val="006D6772"/>
    <w:rsid w:val="006E2A45"/>
    <w:rsid w:val="0070297A"/>
    <w:rsid w:val="007152DA"/>
    <w:rsid w:val="00720268"/>
    <w:rsid w:val="00747EDF"/>
    <w:rsid w:val="007650BE"/>
    <w:rsid w:val="00766E58"/>
    <w:rsid w:val="00767BA5"/>
    <w:rsid w:val="007815A9"/>
    <w:rsid w:val="007B711A"/>
    <w:rsid w:val="007C2A3C"/>
    <w:rsid w:val="007C5A1D"/>
    <w:rsid w:val="007F7B3E"/>
    <w:rsid w:val="00800949"/>
    <w:rsid w:val="008153DA"/>
    <w:rsid w:val="008320D8"/>
    <w:rsid w:val="00845004"/>
    <w:rsid w:val="00855D58"/>
    <w:rsid w:val="008941EA"/>
    <w:rsid w:val="008A1520"/>
    <w:rsid w:val="008C756D"/>
    <w:rsid w:val="008D35A8"/>
    <w:rsid w:val="008E33CE"/>
    <w:rsid w:val="008F6F25"/>
    <w:rsid w:val="008F7E95"/>
    <w:rsid w:val="0090053F"/>
    <w:rsid w:val="009055CA"/>
    <w:rsid w:val="009377D6"/>
    <w:rsid w:val="00937BA8"/>
    <w:rsid w:val="00946D2F"/>
    <w:rsid w:val="00946D96"/>
    <w:rsid w:val="00972850"/>
    <w:rsid w:val="00974D74"/>
    <w:rsid w:val="0099406B"/>
    <w:rsid w:val="009A48D6"/>
    <w:rsid w:val="009B0664"/>
    <w:rsid w:val="009B7E1B"/>
    <w:rsid w:val="009D1FC2"/>
    <w:rsid w:val="009E7514"/>
    <w:rsid w:val="009F2257"/>
    <w:rsid w:val="00A00F65"/>
    <w:rsid w:val="00A10CB8"/>
    <w:rsid w:val="00A12AC0"/>
    <w:rsid w:val="00A40A09"/>
    <w:rsid w:val="00A50F70"/>
    <w:rsid w:val="00A56122"/>
    <w:rsid w:val="00A65062"/>
    <w:rsid w:val="00A73F80"/>
    <w:rsid w:val="00A77EE0"/>
    <w:rsid w:val="00A849F6"/>
    <w:rsid w:val="00AA59B7"/>
    <w:rsid w:val="00AE1A20"/>
    <w:rsid w:val="00AF5518"/>
    <w:rsid w:val="00B02146"/>
    <w:rsid w:val="00B353FE"/>
    <w:rsid w:val="00B6419B"/>
    <w:rsid w:val="00B7199E"/>
    <w:rsid w:val="00BB14AE"/>
    <w:rsid w:val="00BF738C"/>
    <w:rsid w:val="00C10891"/>
    <w:rsid w:val="00C34897"/>
    <w:rsid w:val="00C650F1"/>
    <w:rsid w:val="00C7527D"/>
    <w:rsid w:val="00C87174"/>
    <w:rsid w:val="00C94052"/>
    <w:rsid w:val="00CA5439"/>
    <w:rsid w:val="00CB5DB5"/>
    <w:rsid w:val="00CE2C5F"/>
    <w:rsid w:val="00CF78D5"/>
    <w:rsid w:val="00D035CB"/>
    <w:rsid w:val="00D221E7"/>
    <w:rsid w:val="00D35F42"/>
    <w:rsid w:val="00D45DAA"/>
    <w:rsid w:val="00D74A95"/>
    <w:rsid w:val="00D8588B"/>
    <w:rsid w:val="00DA2FAC"/>
    <w:rsid w:val="00DB10A3"/>
    <w:rsid w:val="00DB7CA3"/>
    <w:rsid w:val="00DC01AE"/>
    <w:rsid w:val="00DC44D2"/>
    <w:rsid w:val="00DD38C0"/>
    <w:rsid w:val="00DE0A3F"/>
    <w:rsid w:val="00DF2EE6"/>
    <w:rsid w:val="00DF7B57"/>
    <w:rsid w:val="00E10DE5"/>
    <w:rsid w:val="00E57E84"/>
    <w:rsid w:val="00EB5210"/>
    <w:rsid w:val="00EC4119"/>
    <w:rsid w:val="00ED0234"/>
    <w:rsid w:val="00EE43E5"/>
    <w:rsid w:val="00F31C72"/>
    <w:rsid w:val="00F33320"/>
    <w:rsid w:val="00F84E88"/>
    <w:rsid w:val="00F92506"/>
    <w:rsid w:val="00FA0A92"/>
    <w:rsid w:val="00FC4C9D"/>
    <w:rsid w:val="00FE2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4CE69"/>
  <w15:docId w15:val="{C685401C-616C-4380-B667-168513747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97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297A"/>
    <w:pPr>
      <w:spacing w:after="0" w:line="240" w:lineRule="auto"/>
    </w:pPr>
    <w:rPr>
      <w:kern w:val="0"/>
      <w14:ligatures w14:val="none"/>
    </w:rPr>
  </w:style>
  <w:style w:type="paragraph" w:styleId="ListParagraph">
    <w:name w:val="List Paragraph"/>
    <w:basedOn w:val="Normal"/>
    <w:uiPriority w:val="34"/>
    <w:qFormat/>
    <w:rsid w:val="00702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3336</Words>
  <Characters>19020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Dufresne</dc:creator>
  <cp:keywords/>
  <dc:description/>
  <cp:lastModifiedBy>Patrick Dufresne</cp:lastModifiedBy>
  <cp:revision>3</cp:revision>
  <cp:lastPrinted>2023-08-04T21:31:00Z</cp:lastPrinted>
  <dcterms:created xsi:type="dcterms:W3CDTF">2023-08-04T21:17:00Z</dcterms:created>
  <dcterms:modified xsi:type="dcterms:W3CDTF">2023-08-04T21:46:00Z</dcterms:modified>
</cp:coreProperties>
</file>